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8103671" w:rsidR="00C911F0" w:rsidRDefault="00335D86" w:rsidP="00A63306">
      <w:pPr>
        <w:jc w:val="center"/>
        <w:rPr>
          <w:rFonts w:ascii="Candara" w:eastAsia="Candara" w:hAnsi="Candara" w:cs="Candara"/>
          <w:b/>
          <w:i/>
        </w:rPr>
      </w:pPr>
      <w:r>
        <w:rPr>
          <w:rFonts w:ascii="Candara" w:eastAsia="Candara" w:hAnsi="Candara" w:cs="Candara"/>
          <w:b/>
        </w:rPr>
        <w:t>LEMMA*: _</w:t>
      </w:r>
      <w:r w:rsidR="00A63306" w:rsidRPr="00A6330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A63306" w:rsidRPr="00FA1641">
        <w:rPr>
          <w:rFonts w:ascii="Arial" w:hAnsi="Arial" w:cs="Arial"/>
          <w:b/>
          <w:color w:val="222222"/>
          <w:shd w:val="clear" w:color="auto" w:fill="FFFFFF"/>
        </w:rPr>
        <w:t>Biodiversità fluviale </w:t>
      </w:r>
      <w:r w:rsidR="00A63306" w:rsidRPr="00FA1641">
        <w:rPr>
          <w:rStyle w:val="il"/>
          <w:rFonts w:ascii="Arial" w:hAnsi="Arial" w:cs="Arial"/>
          <w:b/>
          <w:color w:val="222222"/>
          <w:shd w:val="clear" w:color="auto" w:fill="FFFFFF"/>
        </w:rPr>
        <w:t>e</w:t>
      </w:r>
      <w:r w:rsidR="00A63306" w:rsidRPr="00FA1641">
        <w:rPr>
          <w:rFonts w:ascii="Arial" w:hAnsi="Arial" w:cs="Arial"/>
          <w:b/>
          <w:color w:val="222222"/>
          <w:shd w:val="clear" w:color="auto" w:fill="FFFFFF"/>
        </w:rPr>
        <w:t> cambiamenti climatici</w:t>
      </w:r>
    </w:p>
    <w:p w14:paraId="00000005" w14:textId="49B95D1D" w:rsidR="00C911F0" w:rsidRDefault="00335D86" w:rsidP="00A63306">
      <w:pPr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AMBITO DISCIPLINARE*:</w:t>
      </w:r>
      <w:r w:rsidR="00A63306">
        <w:rPr>
          <w:rFonts w:ascii="Candara" w:eastAsia="Candara" w:hAnsi="Candara" w:cs="Candara"/>
          <w:b/>
        </w:rPr>
        <w:t xml:space="preserve"> Ambientale</w:t>
      </w:r>
    </w:p>
    <w:p w14:paraId="00000006" w14:textId="77777777" w:rsidR="00C911F0" w:rsidRDefault="00C911F0">
      <w:pPr>
        <w:rPr>
          <w:rFonts w:ascii="Candara" w:eastAsia="Candara" w:hAnsi="Candara" w:cs="Candara"/>
        </w:rPr>
      </w:pPr>
    </w:p>
    <w:p w14:paraId="00000007" w14:textId="77777777" w:rsidR="00C911F0" w:rsidRDefault="00335D8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DEFINIZIONE*</w:t>
      </w:r>
    </w:p>
    <w:p w14:paraId="70225D8C" w14:textId="17E21304" w:rsidR="00A63306" w:rsidRPr="00A63306" w:rsidRDefault="00A63306" w:rsidP="00714A86">
      <w:pPr>
        <w:jc w:val="both"/>
        <w:rPr>
          <w:rFonts w:ascii="Candara" w:eastAsia="Candara" w:hAnsi="Candara" w:cs="Candara"/>
        </w:rPr>
      </w:pPr>
      <w:r w:rsidRPr="00A63306">
        <w:rPr>
          <w:rFonts w:ascii="Candara" w:eastAsia="Candara" w:hAnsi="Candara" w:cs="Candara"/>
        </w:rPr>
        <w:t xml:space="preserve">I fiumi sono tra gli ecosistemi più vulnerabili al cambiamento climatico globale, in quanto soggetti a una serie di pressioni che agiscono a scale differenti. Alterazione dei cicli idrologici, estremizzazione delle portate, incremento di secche e fenomeni alluvionali, scomparsa delle riserve </w:t>
      </w:r>
      <w:proofErr w:type="spellStart"/>
      <w:r w:rsidRPr="00A63306">
        <w:rPr>
          <w:rFonts w:ascii="Candara" w:eastAsia="Candara" w:hAnsi="Candara" w:cs="Candara"/>
        </w:rPr>
        <w:t>nivo-glaciali</w:t>
      </w:r>
      <w:proofErr w:type="spellEnd"/>
      <w:r w:rsidRPr="00A63306">
        <w:rPr>
          <w:rFonts w:ascii="Candara" w:eastAsia="Candara" w:hAnsi="Candara" w:cs="Candara"/>
        </w:rPr>
        <w:t xml:space="preserve">, innalzamento delle temperature delle acque, con la conseguente diminuzione della solubilità dell’ossigeno, sono le </w:t>
      </w:r>
      <w:r w:rsidR="00647B44">
        <w:rPr>
          <w:rFonts w:ascii="Candara" w:eastAsia="Candara" w:hAnsi="Candara" w:cs="Candara"/>
        </w:rPr>
        <w:t>minacce</w:t>
      </w:r>
      <w:r w:rsidRPr="00A63306">
        <w:rPr>
          <w:rFonts w:ascii="Candara" w:eastAsia="Candara" w:hAnsi="Candara" w:cs="Candara"/>
        </w:rPr>
        <w:t xml:space="preserve"> più evidenti. Tuttavia, il cambiamento climatico comporta anche un inasprimento delle esigenze idriche da parte delle attività socio-economic</w:t>
      </w:r>
      <w:r>
        <w:rPr>
          <w:rFonts w:ascii="Candara" w:eastAsia="Candara" w:hAnsi="Candara" w:cs="Candara"/>
        </w:rPr>
        <w:t>he</w:t>
      </w:r>
      <w:r w:rsidRPr="00A63306">
        <w:rPr>
          <w:rFonts w:ascii="Candara" w:eastAsia="Candara" w:hAnsi="Candara" w:cs="Candara"/>
        </w:rPr>
        <w:t xml:space="preserve"> dell’uomo, con il conseguente aumento delle captazioni a scopo irriguo, l’alterazione della morfologia fluviale, la diffusione di bacini ed invasi artificiali, la frammentazione longit</w:t>
      </w:r>
      <w:r w:rsidR="00E1317D">
        <w:rPr>
          <w:rFonts w:ascii="Candara" w:eastAsia="Candara" w:hAnsi="Candara" w:cs="Candara"/>
        </w:rPr>
        <w:t>udinale, la facilitazione per le</w:t>
      </w:r>
      <w:r w:rsidRPr="00A63306">
        <w:rPr>
          <w:rFonts w:ascii="Candara" w:eastAsia="Candara" w:hAnsi="Candara" w:cs="Candara"/>
        </w:rPr>
        <w:t xml:space="preserve"> specie invasive ed il generale peggioramento della qualità delle acque (Fenoglio et al., 2019). Questa drammatica e rapida alterazione delle condizioni ambientali sta provocando </w:t>
      </w:r>
      <w:r w:rsidR="00573829">
        <w:rPr>
          <w:rFonts w:ascii="Candara" w:eastAsia="Candara" w:hAnsi="Candara" w:cs="Candara"/>
        </w:rPr>
        <w:t xml:space="preserve">nei fiumi </w:t>
      </w:r>
      <w:r w:rsidRPr="00A63306">
        <w:rPr>
          <w:rFonts w:ascii="Candara" w:eastAsia="Candara" w:hAnsi="Candara" w:cs="Candara"/>
        </w:rPr>
        <w:t>un crollo della biodiversità che è stato</w:t>
      </w:r>
      <w:r w:rsidR="00455F50">
        <w:rPr>
          <w:rFonts w:ascii="Candara" w:eastAsia="Candara" w:hAnsi="Candara" w:cs="Candara"/>
        </w:rPr>
        <w:t xml:space="preserve"> da tempo</w:t>
      </w:r>
      <w:r w:rsidRPr="00A63306">
        <w:rPr>
          <w:rFonts w:ascii="Candara" w:eastAsia="Candara" w:hAnsi="Candara" w:cs="Candara"/>
        </w:rPr>
        <w:t xml:space="preserve"> stimato superiore a quanto avviene nei sistemi marini o terrestri (Jenkins, 2003). </w:t>
      </w:r>
      <w:r w:rsidR="00573829">
        <w:rPr>
          <w:rFonts w:ascii="Candara" w:eastAsia="Candara" w:hAnsi="Candara" w:cs="Candara"/>
        </w:rPr>
        <w:t>Infatti</w:t>
      </w:r>
      <w:r>
        <w:rPr>
          <w:rFonts w:ascii="Candara" w:eastAsia="Candara" w:hAnsi="Candara" w:cs="Candara"/>
        </w:rPr>
        <w:t>, l’</w:t>
      </w:r>
      <w:r w:rsidRPr="00A63306">
        <w:rPr>
          <w:rFonts w:ascii="Candara" w:eastAsia="Candara" w:hAnsi="Candara" w:cs="Candara"/>
        </w:rPr>
        <w:t>incremento delle temperature</w:t>
      </w:r>
      <w:r>
        <w:rPr>
          <w:rFonts w:ascii="Candara" w:eastAsia="Candara" w:hAnsi="Candara" w:cs="Candara"/>
        </w:rPr>
        <w:t xml:space="preserve"> è un fattore importantissimo in </w:t>
      </w:r>
      <w:r w:rsidRPr="00A63306">
        <w:rPr>
          <w:rFonts w:ascii="Candara" w:eastAsia="Candara" w:hAnsi="Candara" w:cs="Candara"/>
        </w:rPr>
        <w:t xml:space="preserve">quanto gli organismi fluviali (come pesci, insetti, crostacei ed altri invertebrati) sono generalmente </w:t>
      </w:r>
      <w:r w:rsidR="004A4B55">
        <w:rPr>
          <w:rFonts w:ascii="Candara" w:eastAsia="Candara" w:hAnsi="Candara" w:cs="Candara"/>
        </w:rPr>
        <w:t>ect</w:t>
      </w:r>
      <w:bookmarkStart w:id="0" w:name="_GoBack"/>
      <w:bookmarkEnd w:id="0"/>
      <w:r w:rsidRPr="00A63306">
        <w:rPr>
          <w:rFonts w:ascii="Candara" w:eastAsia="Candara" w:hAnsi="Candara" w:cs="Candara"/>
        </w:rPr>
        <w:t xml:space="preserve">otermi, cioè non sono in grado di regolare la propria temperatura interna e dipendono essenzialmente da quella esterna. </w:t>
      </w:r>
      <w:r>
        <w:rPr>
          <w:rFonts w:ascii="Candara" w:eastAsia="Candara" w:hAnsi="Candara" w:cs="Candara"/>
        </w:rPr>
        <w:t>Temperature più alte significano quindi alterazioni dei cicli vitali e scomp</w:t>
      </w:r>
      <w:r w:rsidR="00455F50">
        <w:rPr>
          <w:rFonts w:ascii="Candara" w:eastAsia="Candara" w:hAnsi="Candara" w:cs="Candara"/>
        </w:rPr>
        <w:t xml:space="preserve">arsa delle specie più sensibili: ad esempio si ipotizza che pesci come il Temolo e </w:t>
      </w:r>
      <w:r w:rsidRPr="00A63306">
        <w:rPr>
          <w:rFonts w:ascii="Candara" w:eastAsia="Candara" w:hAnsi="Candara" w:cs="Candara"/>
        </w:rPr>
        <w:t xml:space="preserve">la Trota </w:t>
      </w:r>
      <w:proofErr w:type="spellStart"/>
      <w:r w:rsidRPr="00A63306">
        <w:rPr>
          <w:rFonts w:ascii="Candara" w:eastAsia="Candara" w:hAnsi="Candara" w:cs="Candara"/>
        </w:rPr>
        <w:t>Fario</w:t>
      </w:r>
      <w:proofErr w:type="spellEnd"/>
      <w:r w:rsidRPr="00A63306">
        <w:rPr>
          <w:rFonts w:ascii="Candara" w:eastAsia="Candara" w:hAnsi="Candara" w:cs="Candara"/>
        </w:rPr>
        <w:t xml:space="preserve"> </w:t>
      </w:r>
      <w:r w:rsidR="00573829">
        <w:rPr>
          <w:rFonts w:ascii="Candara" w:eastAsia="Candara" w:hAnsi="Candara" w:cs="Candara"/>
        </w:rPr>
        <w:t xml:space="preserve">potrebbero </w:t>
      </w:r>
      <w:r w:rsidR="00573829" w:rsidRPr="00A63306">
        <w:rPr>
          <w:rFonts w:ascii="Candara" w:eastAsia="Candara" w:hAnsi="Candara" w:cs="Candara"/>
        </w:rPr>
        <w:t>s</w:t>
      </w:r>
      <w:r w:rsidR="00573829">
        <w:rPr>
          <w:rFonts w:ascii="Candara" w:eastAsia="Candara" w:hAnsi="Candara" w:cs="Candara"/>
        </w:rPr>
        <w:t>com</w:t>
      </w:r>
      <w:r w:rsidR="00573829" w:rsidRPr="00A63306">
        <w:rPr>
          <w:rFonts w:ascii="Candara" w:eastAsia="Candara" w:hAnsi="Candara" w:cs="Candara"/>
        </w:rPr>
        <w:t>parire</w:t>
      </w:r>
      <w:r w:rsidRPr="00A63306">
        <w:rPr>
          <w:rFonts w:ascii="Candara" w:eastAsia="Candara" w:hAnsi="Candara" w:cs="Candara"/>
        </w:rPr>
        <w:t xml:space="preserve"> da molti tratti fluviali</w:t>
      </w:r>
      <w:r w:rsidR="003056DB">
        <w:rPr>
          <w:rFonts w:ascii="Candara" w:eastAsia="Candara" w:hAnsi="Candara" w:cs="Candara"/>
        </w:rPr>
        <w:t xml:space="preserve">, venendo sostituiti </w:t>
      </w:r>
      <w:r w:rsidRPr="00A63306">
        <w:rPr>
          <w:rFonts w:ascii="Candara" w:eastAsia="Candara" w:hAnsi="Candara" w:cs="Candara"/>
        </w:rPr>
        <w:t>da specie più adatt</w:t>
      </w:r>
      <w:r w:rsidR="003056DB">
        <w:rPr>
          <w:rFonts w:ascii="Candara" w:eastAsia="Candara" w:hAnsi="Candara" w:cs="Candara"/>
        </w:rPr>
        <w:t>ate</w:t>
      </w:r>
      <w:r w:rsidRPr="00A63306">
        <w:rPr>
          <w:rFonts w:ascii="Candara" w:eastAsia="Candara" w:hAnsi="Candara" w:cs="Candara"/>
        </w:rPr>
        <w:t xml:space="preserve"> a climi caldi (</w:t>
      </w:r>
      <w:proofErr w:type="spellStart"/>
      <w:r w:rsidR="00455F50" w:rsidRPr="00A63306">
        <w:rPr>
          <w:rFonts w:ascii="Candara" w:eastAsia="Candara" w:hAnsi="Candara" w:cs="Candara"/>
        </w:rPr>
        <w:t>Pletterbauer</w:t>
      </w:r>
      <w:proofErr w:type="spellEnd"/>
      <w:r w:rsidR="00455F50" w:rsidRPr="00A63306">
        <w:rPr>
          <w:rFonts w:ascii="Candara" w:eastAsia="Candara" w:hAnsi="Candara" w:cs="Candara"/>
        </w:rPr>
        <w:t xml:space="preserve"> et al., 2016</w:t>
      </w:r>
      <w:r w:rsidRPr="00A63306">
        <w:rPr>
          <w:rFonts w:ascii="Candara" w:eastAsia="Candara" w:hAnsi="Candara" w:cs="Candara"/>
        </w:rPr>
        <w:t xml:space="preserve">). Altro fattore di fondamentale importanza nel contesto del cambiamento climatico è l’alterazione idrologica: infatti, numerose ricerche e modelli </w:t>
      </w:r>
      <w:proofErr w:type="spellStart"/>
      <w:r w:rsidRPr="00A63306">
        <w:rPr>
          <w:rFonts w:ascii="Candara" w:eastAsia="Candara" w:hAnsi="Candara" w:cs="Candara"/>
        </w:rPr>
        <w:t>idroclimatici</w:t>
      </w:r>
      <w:proofErr w:type="spellEnd"/>
      <w:r w:rsidRPr="00A63306">
        <w:rPr>
          <w:rFonts w:ascii="Candara" w:eastAsia="Candara" w:hAnsi="Candara" w:cs="Candara"/>
        </w:rPr>
        <w:t xml:space="preserve"> prevedono che nei prossimi anni assisteremo ad una diminuzione delle portate medie accompagnata dall’aumento di fenomeni estremi quali alluvio</w:t>
      </w:r>
      <w:r w:rsidR="005B0315">
        <w:rPr>
          <w:rFonts w:ascii="Candara" w:eastAsia="Candara" w:hAnsi="Candara" w:cs="Candara"/>
        </w:rPr>
        <w:t>ni o secche</w:t>
      </w:r>
      <w:r w:rsidRPr="00A63306">
        <w:rPr>
          <w:rFonts w:ascii="Candara" w:eastAsia="Candara" w:hAnsi="Candara" w:cs="Candara"/>
        </w:rPr>
        <w:t xml:space="preserve">. Proprio queste ultime possono causare le maggiori perdite di biodiversità, perché la scomparsa delle acque superficiali per periodi anche brevi causa una </w:t>
      </w:r>
      <w:r w:rsidR="003056DB">
        <w:rPr>
          <w:rFonts w:ascii="Candara" w:eastAsia="Candara" w:hAnsi="Candara" w:cs="Candara"/>
        </w:rPr>
        <w:t xml:space="preserve">profonda alterazione della </w:t>
      </w:r>
      <w:r w:rsidR="00E1317D">
        <w:rPr>
          <w:rFonts w:ascii="Candara" w:eastAsia="Candara" w:hAnsi="Candara" w:cs="Candara"/>
        </w:rPr>
        <w:t>ricchezza biologica</w:t>
      </w:r>
      <w:r w:rsidR="003056DB">
        <w:rPr>
          <w:rFonts w:ascii="Candara" w:eastAsia="Candara" w:hAnsi="Candara" w:cs="Candara"/>
        </w:rPr>
        <w:t>, con la scomparsa di moltissime specie</w:t>
      </w:r>
      <w:r w:rsidR="00714A86">
        <w:rPr>
          <w:rFonts w:ascii="Candara" w:eastAsia="Candara" w:hAnsi="Candara" w:cs="Candara"/>
        </w:rPr>
        <w:t xml:space="preserve">. Nelle regioni mediterranee </w:t>
      </w:r>
      <w:r w:rsidR="003056DB" w:rsidRPr="00714A86">
        <w:rPr>
          <w:rFonts w:ascii="Candara" w:eastAsia="Candara" w:hAnsi="Candara" w:cs="Candara"/>
        </w:rPr>
        <w:t>le secche estive sono un elemento naturale del regime fluviale</w:t>
      </w:r>
      <w:r w:rsidR="00AE57EF">
        <w:rPr>
          <w:rFonts w:ascii="Candara" w:eastAsia="Candara" w:hAnsi="Candara" w:cs="Candara"/>
        </w:rPr>
        <w:t>.</w:t>
      </w:r>
      <w:r w:rsidR="00AE57EF" w:rsidRPr="00714A86">
        <w:rPr>
          <w:rFonts w:ascii="Candara" w:eastAsia="Candara" w:hAnsi="Candara" w:cs="Candara"/>
        </w:rPr>
        <w:t xml:space="preserve"> </w:t>
      </w:r>
      <w:r w:rsidR="00AE57EF">
        <w:rPr>
          <w:rFonts w:ascii="Candara" w:eastAsia="Candara" w:hAnsi="Candara" w:cs="Candara"/>
        </w:rPr>
        <w:t>I</w:t>
      </w:r>
      <w:r w:rsidR="00714A86" w:rsidRPr="00714A86">
        <w:rPr>
          <w:rFonts w:ascii="Candara" w:eastAsia="Candara" w:hAnsi="Candara" w:cs="Candara"/>
        </w:rPr>
        <w:t>n questi ambienti, l</w:t>
      </w:r>
      <w:r w:rsidR="003056DB" w:rsidRPr="00714A86">
        <w:rPr>
          <w:rFonts w:ascii="Candara" w:eastAsia="Candara" w:hAnsi="Candara" w:cs="Candara"/>
        </w:rPr>
        <w:t xml:space="preserve">e comunità biologiche hanno evoluto adattamenti e strategie per sopravvivere durante la stagione secca e per </w:t>
      </w:r>
      <w:proofErr w:type="spellStart"/>
      <w:r w:rsidR="003056DB" w:rsidRPr="00714A86">
        <w:rPr>
          <w:rFonts w:ascii="Candara" w:eastAsia="Candara" w:hAnsi="Candara" w:cs="Candara"/>
        </w:rPr>
        <w:t>ricolonizzare</w:t>
      </w:r>
      <w:proofErr w:type="spellEnd"/>
      <w:r w:rsidR="003056DB" w:rsidRPr="00714A86">
        <w:rPr>
          <w:rFonts w:ascii="Candara" w:eastAsia="Candara" w:hAnsi="Candara" w:cs="Candara"/>
        </w:rPr>
        <w:t xml:space="preserve"> velocemente l’alveo fluviale con il ritorno delle acque: molti organismi trascorrono il periodo estivo in rifugi (come la zona interstiziale ed </w:t>
      </w:r>
      <w:proofErr w:type="spellStart"/>
      <w:r w:rsidR="003056DB" w:rsidRPr="00714A86">
        <w:rPr>
          <w:rFonts w:ascii="Candara" w:eastAsia="Candara" w:hAnsi="Candara" w:cs="Candara"/>
        </w:rPr>
        <w:t>iporreica</w:t>
      </w:r>
      <w:proofErr w:type="spellEnd"/>
      <w:r w:rsidR="003056DB" w:rsidRPr="00714A86">
        <w:rPr>
          <w:rFonts w:ascii="Candara" w:eastAsia="Candara" w:hAnsi="Candara" w:cs="Candara"/>
        </w:rPr>
        <w:t xml:space="preserve">), mentre altri hanno stadi specializzati e resistenti al disseccamento e trascorrono in quiescenza il periodo avverso. </w:t>
      </w:r>
      <w:r w:rsidR="00714A86" w:rsidRPr="00714A86">
        <w:rPr>
          <w:rFonts w:ascii="Candara" w:eastAsia="Candara" w:hAnsi="Candara" w:cs="Candara"/>
        </w:rPr>
        <w:t>Al contrario, in gran parte dei fiumi dell’Italia settentrionale l</w:t>
      </w:r>
      <w:r w:rsidR="003056DB" w:rsidRPr="00714A86">
        <w:rPr>
          <w:rFonts w:ascii="Candara" w:eastAsia="Candara" w:hAnsi="Candara" w:cs="Candara"/>
        </w:rPr>
        <w:t xml:space="preserve">e secche sono un fenomeno recente, </w:t>
      </w:r>
      <w:r w:rsidR="00714A86" w:rsidRPr="00714A86">
        <w:rPr>
          <w:rFonts w:ascii="Candara" w:eastAsia="Candara" w:hAnsi="Candara" w:cs="Candara"/>
        </w:rPr>
        <w:t xml:space="preserve">tanto che </w:t>
      </w:r>
      <w:r w:rsidR="003056DB" w:rsidRPr="00714A86">
        <w:rPr>
          <w:rFonts w:ascii="Candara" w:eastAsia="Candara" w:hAnsi="Candara" w:cs="Candara"/>
        </w:rPr>
        <w:t xml:space="preserve">le comunità biologiche non </w:t>
      </w:r>
      <w:r w:rsidR="00714A86" w:rsidRPr="00714A86">
        <w:rPr>
          <w:rFonts w:ascii="Candara" w:eastAsia="Candara" w:hAnsi="Candara" w:cs="Candara"/>
        </w:rPr>
        <w:t>presentano</w:t>
      </w:r>
      <w:r w:rsidR="003056DB" w:rsidRPr="00714A86">
        <w:rPr>
          <w:rFonts w:ascii="Candara" w:eastAsia="Candara" w:hAnsi="Candara" w:cs="Candara"/>
        </w:rPr>
        <w:t xml:space="preserve"> strategie e meccanismi che permettono di superare questo momento di stress idrico</w:t>
      </w:r>
      <w:r w:rsidR="005B0315">
        <w:rPr>
          <w:rFonts w:ascii="Candara" w:eastAsia="Candara" w:hAnsi="Candara" w:cs="Candara"/>
        </w:rPr>
        <w:t xml:space="preserve"> (Falasco et al., 2018; Doretto et al., 2019)</w:t>
      </w:r>
      <w:r w:rsidR="003056DB" w:rsidRPr="00714A86">
        <w:rPr>
          <w:rFonts w:ascii="Candara" w:eastAsia="Candara" w:hAnsi="Candara" w:cs="Candara"/>
        </w:rPr>
        <w:t>. La perd</w:t>
      </w:r>
      <w:r w:rsidR="00573829">
        <w:rPr>
          <w:rFonts w:ascii="Candara" w:eastAsia="Candara" w:hAnsi="Candara" w:cs="Candara"/>
        </w:rPr>
        <w:t xml:space="preserve">ita di biodiversità derivata </w:t>
      </w:r>
      <w:r w:rsidR="00E1317D">
        <w:rPr>
          <w:rFonts w:ascii="Candara" w:eastAsia="Candara" w:hAnsi="Candara" w:cs="Candara"/>
        </w:rPr>
        <w:t xml:space="preserve">dalle </w:t>
      </w:r>
      <w:r w:rsidR="00E1317D" w:rsidRPr="00714A86">
        <w:rPr>
          <w:rFonts w:ascii="Candara" w:eastAsia="Candara" w:hAnsi="Candara" w:cs="Candara"/>
        </w:rPr>
        <w:t>alterazioni</w:t>
      </w:r>
      <w:r w:rsidR="003056DB" w:rsidRPr="00714A86">
        <w:rPr>
          <w:rFonts w:ascii="Candara" w:eastAsia="Candara" w:hAnsi="Candara" w:cs="Candara"/>
        </w:rPr>
        <w:t xml:space="preserve"> idrologic</w:t>
      </w:r>
      <w:r w:rsidR="00573829">
        <w:rPr>
          <w:rFonts w:ascii="Candara" w:eastAsia="Candara" w:hAnsi="Candara" w:cs="Candara"/>
        </w:rPr>
        <w:t>he</w:t>
      </w:r>
      <w:r w:rsidR="003056DB" w:rsidRPr="00714A86">
        <w:rPr>
          <w:rFonts w:ascii="Candara" w:eastAsia="Candara" w:hAnsi="Candara" w:cs="Candara"/>
        </w:rPr>
        <w:t xml:space="preserve"> può essere di differente entità, da modesta a drammatica, con conseguenti incalcolabili </w:t>
      </w:r>
      <w:r w:rsidR="00714A86" w:rsidRPr="00714A86">
        <w:rPr>
          <w:rFonts w:ascii="Candara" w:eastAsia="Candara" w:hAnsi="Candara" w:cs="Candara"/>
        </w:rPr>
        <w:t xml:space="preserve">e pesanti </w:t>
      </w:r>
      <w:r w:rsidR="003056DB" w:rsidRPr="00714A86">
        <w:rPr>
          <w:rFonts w:ascii="Candara" w:eastAsia="Candara" w:hAnsi="Candara" w:cs="Candara"/>
        </w:rPr>
        <w:t>impatti sulla funzionalità dei sistemi fluviali e sulla loro capacità di auto-depurazione.</w:t>
      </w:r>
    </w:p>
    <w:p w14:paraId="716BAB1C" w14:textId="77777777" w:rsidR="00A63306" w:rsidRPr="00A63306" w:rsidRDefault="00A63306" w:rsidP="00A63306">
      <w:pPr>
        <w:rPr>
          <w:rFonts w:ascii="Candara" w:eastAsia="Candara" w:hAnsi="Candara" w:cs="Candara"/>
        </w:rPr>
      </w:pPr>
    </w:p>
    <w:p w14:paraId="4A904217" w14:textId="77777777" w:rsidR="00A63306" w:rsidRPr="00A63306" w:rsidRDefault="00A63306" w:rsidP="00A63306">
      <w:pPr>
        <w:rPr>
          <w:rFonts w:ascii="Candara" w:eastAsia="Candara" w:hAnsi="Candara" w:cs="Candara"/>
        </w:rPr>
      </w:pPr>
    </w:p>
    <w:p w14:paraId="1B443C02" w14:textId="77777777" w:rsidR="00A63306" w:rsidRPr="00A63306" w:rsidRDefault="00A63306" w:rsidP="00A63306">
      <w:pPr>
        <w:rPr>
          <w:rFonts w:ascii="Candara" w:eastAsia="Candara" w:hAnsi="Candara" w:cs="Candara"/>
        </w:rPr>
      </w:pPr>
    </w:p>
    <w:p w14:paraId="78D631B3" w14:textId="77777777" w:rsidR="00714A86" w:rsidRDefault="00714A86" w:rsidP="00A63306">
      <w:pPr>
        <w:rPr>
          <w:rFonts w:ascii="Candara" w:eastAsia="Candara" w:hAnsi="Candara" w:cs="Candara"/>
        </w:rPr>
      </w:pPr>
    </w:p>
    <w:p w14:paraId="00000008" w14:textId="26C1EE0D" w:rsidR="00C911F0" w:rsidRDefault="00335D86" w:rsidP="00A6330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(da mezza e ¾ di pagina di questo </w:t>
      </w:r>
      <w:proofErr w:type="spellStart"/>
      <w:r>
        <w:rPr>
          <w:rFonts w:ascii="Candara" w:eastAsia="Candara" w:hAnsi="Candara" w:cs="Candara"/>
        </w:rPr>
        <w:t>template</w:t>
      </w:r>
      <w:proofErr w:type="spellEnd"/>
      <w:r>
        <w:rPr>
          <w:rFonts w:ascii="Candara" w:eastAsia="Candara" w:hAnsi="Candara" w:cs="Candara"/>
        </w:rPr>
        <w:t>, carattere 12 – per ogni ambito disciplinare)</w:t>
      </w:r>
    </w:p>
    <w:p w14:paraId="00000026" w14:textId="29AB4BA1" w:rsidR="00C911F0" w:rsidRDefault="00C911F0">
      <w:pPr>
        <w:rPr>
          <w:rFonts w:ascii="Candara" w:eastAsia="Candara" w:hAnsi="Candara" w:cs="Candara"/>
        </w:rPr>
      </w:pPr>
    </w:p>
    <w:p w14:paraId="2B8139DA" w14:textId="17953C49" w:rsidR="00F32866" w:rsidRDefault="00F32866">
      <w:pPr>
        <w:rPr>
          <w:rFonts w:ascii="Candara" w:eastAsia="Candara" w:hAnsi="Candara" w:cs="Candara"/>
        </w:rPr>
      </w:pPr>
    </w:p>
    <w:p w14:paraId="53367910" w14:textId="77777777" w:rsidR="00F32866" w:rsidRDefault="00F32866">
      <w:pPr>
        <w:rPr>
          <w:rFonts w:ascii="Candara" w:eastAsia="Candara" w:hAnsi="Candara" w:cs="Candara"/>
        </w:rPr>
      </w:pPr>
    </w:p>
    <w:p w14:paraId="00000027" w14:textId="77777777" w:rsidR="00C911F0" w:rsidRDefault="00335D8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lastRenderedPageBreak/>
        <w:t>BIBLIOGRAFIA SPECIFICA (</w:t>
      </w:r>
      <w:r>
        <w:rPr>
          <w:rFonts w:ascii="Candara" w:eastAsia="Candara" w:hAnsi="Candara" w:cs="Candara"/>
          <w:b/>
          <w:highlight w:val="yellow"/>
        </w:rPr>
        <w:t>opzionale</w:t>
      </w:r>
      <w:r>
        <w:rPr>
          <w:rFonts w:ascii="Candara" w:eastAsia="Candara" w:hAnsi="Candara" w:cs="Candara"/>
          <w:b/>
        </w:rPr>
        <w:t xml:space="preserve"> -  da 1 a 5 pubblicazioni per lemma)</w:t>
      </w:r>
    </w:p>
    <w:p w14:paraId="17090E65" w14:textId="77777777" w:rsidR="00573829" w:rsidRPr="00F32866" w:rsidRDefault="00573829" w:rsidP="00F32866">
      <w:pPr>
        <w:pStyle w:val="Paragrafoelenco"/>
        <w:numPr>
          <w:ilvl w:val="0"/>
          <w:numId w:val="1"/>
        </w:numPr>
        <w:rPr>
          <w:rFonts w:ascii="Candara" w:eastAsia="MS Mincho" w:hAnsi="Candara" w:cs="Times New Roman"/>
        </w:rPr>
      </w:pPr>
      <w:r w:rsidRPr="00F32866">
        <w:rPr>
          <w:rFonts w:ascii="Candara" w:eastAsia="MS Mincho" w:hAnsi="Candara" w:cs="Times New Roman"/>
        </w:rPr>
        <w:t xml:space="preserve">Doretto A., Bona F., Falasco E., Morandini D., Piano E., Fenoglio S., 2019. </w:t>
      </w:r>
      <w:r w:rsidRPr="00F32866">
        <w:rPr>
          <w:rFonts w:ascii="Candara" w:eastAsia="MS Mincho" w:hAnsi="Candara" w:cs="Times New Roman"/>
          <w:lang w:val="en-GB"/>
        </w:rPr>
        <w:t xml:space="preserve">Stay with the flow: how macroinvertebrate communities recover during the rewetting phase in Alpine streams affected by an exceptional drought. </w:t>
      </w:r>
      <w:r w:rsidRPr="00F32866">
        <w:rPr>
          <w:rFonts w:ascii="Candara" w:eastAsia="MS Mincho" w:hAnsi="Candara" w:cs="Times New Roman"/>
        </w:rPr>
        <w:t xml:space="preserve">RIVER RESEARCH AND APPLICATIONS, </w:t>
      </w:r>
      <w:proofErr w:type="spellStart"/>
      <w:r w:rsidRPr="00F32866">
        <w:rPr>
          <w:rFonts w:ascii="Candara" w:eastAsia="MS Mincho" w:hAnsi="Candara" w:cs="Times New Roman"/>
        </w:rPr>
        <w:t>doi</w:t>
      </w:r>
      <w:proofErr w:type="spellEnd"/>
      <w:r w:rsidRPr="00F32866">
        <w:rPr>
          <w:rFonts w:ascii="Candara" w:eastAsia="MS Mincho" w:hAnsi="Candara" w:cs="Times New Roman"/>
        </w:rPr>
        <w:t>: 10.1002/rra.3563</w:t>
      </w:r>
    </w:p>
    <w:p w14:paraId="5E0C86A9" w14:textId="77777777" w:rsidR="005B0315" w:rsidRPr="00F32866" w:rsidRDefault="005B0315" w:rsidP="00F32866">
      <w:pPr>
        <w:pStyle w:val="Paragrafoelenco"/>
        <w:numPr>
          <w:ilvl w:val="0"/>
          <w:numId w:val="1"/>
        </w:numPr>
        <w:rPr>
          <w:rFonts w:ascii="Candara" w:hAnsi="Candara"/>
        </w:rPr>
      </w:pPr>
      <w:r w:rsidRPr="00F32866">
        <w:rPr>
          <w:rFonts w:ascii="Candara" w:hAnsi="Candara"/>
        </w:rPr>
        <w:t xml:space="preserve">Falasco E., Piano E., Doretto A., Fenoglio S., Bona F. 2018. </w:t>
      </w:r>
      <w:proofErr w:type="spellStart"/>
      <w:r w:rsidRPr="00F32866">
        <w:rPr>
          <w:rFonts w:ascii="Candara" w:hAnsi="Candara"/>
          <w:lang w:val="en-GB"/>
        </w:rPr>
        <w:t>Lentification</w:t>
      </w:r>
      <w:proofErr w:type="spellEnd"/>
      <w:r w:rsidRPr="00F32866">
        <w:rPr>
          <w:rFonts w:ascii="Candara" w:hAnsi="Candara"/>
          <w:lang w:val="en-GB"/>
        </w:rPr>
        <w:t xml:space="preserve"> in Alpine rivers: patterns of diatom assemblages and functional traits. </w:t>
      </w:r>
      <w:r w:rsidRPr="00F32866">
        <w:rPr>
          <w:rFonts w:ascii="Candara" w:hAnsi="Candara"/>
        </w:rPr>
        <w:t>AQUATIC SCIENCES, 80:36, DOI: 10.1007/s00027-018-0587-y</w:t>
      </w:r>
    </w:p>
    <w:p w14:paraId="517A003F" w14:textId="07C6508B" w:rsidR="00573829" w:rsidRPr="00F32866" w:rsidRDefault="00573829" w:rsidP="00F32866">
      <w:pPr>
        <w:pStyle w:val="Paragrafoelenco"/>
        <w:numPr>
          <w:ilvl w:val="0"/>
          <w:numId w:val="1"/>
        </w:numPr>
        <w:rPr>
          <w:rFonts w:ascii="Candara" w:hAnsi="Candara"/>
          <w:lang w:val="en-GB"/>
        </w:rPr>
      </w:pPr>
      <w:r w:rsidRPr="00F32866">
        <w:rPr>
          <w:rFonts w:ascii="Candara" w:hAnsi="Candara"/>
        </w:rPr>
        <w:t xml:space="preserve">Fenoglio S., Bo T., Bona F., </w:t>
      </w:r>
      <w:proofErr w:type="spellStart"/>
      <w:r w:rsidRPr="00F32866">
        <w:rPr>
          <w:rFonts w:ascii="Candara" w:hAnsi="Candara"/>
        </w:rPr>
        <w:t>Ridolfi</w:t>
      </w:r>
      <w:proofErr w:type="spellEnd"/>
      <w:r w:rsidRPr="00F32866">
        <w:rPr>
          <w:rFonts w:ascii="Candara" w:hAnsi="Candara"/>
        </w:rPr>
        <w:t xml:space="preserve"> L., </w:t>
      </w:r>
      <w:proofErr w:type="spellStart"/>
      <w:r w:rsidRPr="00F32866">
        <w:rPr>
          <w:rFonts w:ascii="Candara" w:hAnsi="Candara"/>
        </w:rPr>
        <w:t>Vesipa</w:t>
      </w:r>
      <w:proofErr w:type="spellEnd"/>
      <w:r w:rsidRPr="00F32866">
        <w:rPr>
          <w:rFonts w:ascii="Candara" w:hAnsi="Candara"/>
        </w:rPr>
        <w:t xml:space="preserve"> R., </w:t>
      </w:r>
      <w:proofErr w:type="spellStart"/>
      <w:r w:rsidRPr="00F32866">
        <w:rPr>
          <w:rFonts w:ascii="Candara" w:hAnsi="Candara"/>
        </w:rPr>
        <w:t>Viaroli</w:t>
      </w:r>
      <w:proofErr w:type="spellEnd"/>
      <w:r w:rsidRPr="00F32866">
        <w:rPr>
          <w:rFonts w:ascii="Candara" w:hAnsi="Candara"/>
        </w:rPr>
        <w:t xml:space="preserve"> P., 2019. </w:t>
      </w:r>
      <w:proofErr w:type="spellStart"/>
      <w:r w:rsidRPr="00F32866">
        <w:rPr>
          <w:rFonts w:ascii="Candara" w:hAnsi="Candara"/>
          <w:lang w:val="en-GB"/>
        </w:rPr>
        <w:t>Ecologia</w:t>
      </w:r>
      <w:proofErr w:type="spellEnd"/>
      <w:r w:rsidRPr="00F32866">
        <w:rPr>
          <w:rFonts w:ascii="Candara" w:hAnsi="Candara"/>
          <w:lang w:val="en-GB"/>
        </w:rPr>
        <w:t xml:space="preserve"> </w:t>
      </w:r>
      <w:proofErr w:type="spellStart"/>
      <w:r w:rsidRPr="00F32866">
        <w:rPr>
          <w:rFonts w:ascii="Candara" w:hAnsi="Candara"/>
          <w:lang w:val="en-GB"/>
        </w:rPr>
        <w:t>Fluviale</w:t>
      </w:r>
      <w:proofErr w:type="spellEnd"/>
      <w:r w:rsidRPr="00F32866">
        <w:rPr>
          <w:rFonts w:ascii="Candara" w:hAnsi="Candara"/>
          <w:lang w:val="en-GB"/>
        </w:rPr>
        <w:t>, UTET, pp. 516, ISBN 978-88-6008-523-8</w:t>
      </w:r>
    </w:p>
    <w:p w14:paraId="50685CA2" w14:textId="77777777" w:rsidR="00573829" w:rsidRPr="00F32866" w:rsidRDefault="00573829" w:rsidP="00F328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170"/>
        <w:jc w:val="both"/>
        <w:rPr>
          <w:rFonts w:ascii="Candara" w:hAnsi="Candara"/>
          <w:shd w:val="clear" w:color="auto" w:fill="FFFFFF"/>
          <w:lang w:val="en-GB"/>
        </w:rPr>
      </w:pPr>
      <w:r w:rsidRPr="00F32866">
        <w:rPr>
          <w:rFonts w:ascii="Candara" w:hAnsi="Candara"/>
          <w:shd w:val="clear" w:color="auto" w:fill="FFFFFF"/>
          <w:lang w:val="en-GB"/>
        </w:rPr>
        <w:t xml:space="preserve">Jenkins M., 2003, </w:t>
      </w:r>
      <w:r w:rsidRPr="00F32866">
        <w:rPr>
          <w:rFonts w:ascii="Candara" w:hAnsi="Candara"/>
          <w:i/>
          <w:shd w:val="clear" w:color="auto" w:fill="FFFFFF"/>
          <w:lang w:val="en-GB"/>
        </w:rPr>
        <w:t>Prospects for biodiversity</w:t>
      </w:r>
      <w:r w:rsidRPr="00F32866">
        <w:rPr>
          <w:rFonts w:ascii="Candara" w:hAnsi="Candara"/>
          <w:shd w:val="clear" w:color="auto" w:fill="FFFFFF"/>
          <w:lang w:val="en-GB"/>
        </w:rPr>
        <w:t xml:space="preserve">, «Science», 302, pp. 1175-77. </w:t>
      </w:r>
    </w:p>
    <w:p w14:paraId="4D6566C8" w14:textId="77777777" w:rsidR="00573829" w:rsidRPr="00F32866" w:rsidRDefault="00573829" w:rsidP="00F32866">
      <w:pPr>
        <w:pStyle w:val="Paragrafoelenco"/>
        <w:numPr>
          <w:ilvl w:val="0"/>
          <w:numId w:val="1"/>
        </w:numPr>
        <w:rPr>
          <w:rFonts w:ascii="Candara" w:eastAsia="Candara" w:hAnsi="Candara" w:cs="Candara"/>
        </w:rPr>
      </w:pPr>
      <w:proofErr w:type="spellStart"/>
      <w:r w:rsidRPr="00F32866">
        <w:rPr>
          <w:rFonts w:ascii="Candara" w:eastAsia="Candara" w:hAnsi="Candara" w:cs="Candara"/>
          <w:lang w:val="fr-FR"/>
        </w:rPr>
        <w:t>Pletterbauer</w:t>
      </w:r>
      <w:proofErr w:type="spellEnd"/>
      <w:r w:rsidRPr="00F32866">
        <w:rPr>
          <w:rFonts w:ascii="Candara" w:eastAsia="Candara" w:hAnsi="Candara" w:cs="Candara"/>
          <w:lang w:val="fr-FR"/>
        </w:rPr>
        <w:t xml:space="preserve">, F., Graf, W., &amp; </w:t>
      </w:r>
      <w:proofErr w:type="spellStart"/>
      <w:r w:rsidRPr="00F32866">
        <w:rPr>
          <w:rFonts w:ascii="Candara" w:eastAsia="Candara" w:hAnsi="Candara" w:cs="Candara"/>
          <w:lang w:val="fr-FR"/>
        </w:rPr>
        <w:t>Schmutz</w:t>
      </w:r>
      <w:proofErr w:type="spellEnd"/>
      <w:r w:rsidRPr="00F32866">
        <w:rPr>
          <w:rFonts w:ascii="Candara" w:eastAsia="Candara" w:hAnsi="Candara" w:cs="Candara"/>
          <w:lang w:val="fr-FR"/>
        </w:rPr>
        <w:t xml:space="preserve">, S. (2016). </w:t>
      </w:r>
      <w:r w:rsidRPr="00F32866">
        <w:rPr>
          <w:rFonts w:ascii="Candara" w:eastAsia="Candara" w:hAnsi="Candara" w:cs="Candara"/>
          <w:lang w:val="en-GB"/>
        </w:rPr>
        <w:t xml:space="preserve">Effect of biotic dependencies in species distribution models: The future distribution of </w:t>
      </w:r>
      <w:proofErr w:type="spellStart"/>
      <w:r w:rsidRPr="00F32866">
        <w:rPr>
          <w:rFonts w:ascii="Candara" w:eastAsia="Candara" w:hAnsi="Candara" w:cs="Candara"/>
          <w:i/>
          <w:lang w:val="en-GB"/>
        </w:rPr>
        <w:t>Thymallus</w:t>
      </w:r>
      <w:proofErr w:type="spellEnd"/>
      <w:r w:rsidRPr="00F32866">
        <w:rPr>
          <w:rFonts w:ascii="Candara" w:eastAsia="Candara" w:hAnsi="Candara" w:cs="Candara"/>
          <w:i/>
          <w:lang w:val="en-GB"/>
        </w:rPr>
        <w:t xml:space="preserve"> </w:t>
      </w:r>
      <w:proofErr w:type="spellStart"/>
      <w:r w:rsidRPr="00F32866">
        <w:rPr>
          <w:rFonts w:ascii="Candara" w:eastAsia="Candara" w:hAnsi="Candara" w:cs="Candara"/>
          <w:i/>
          <w:lang w:val="en-GB"/>
        </w:rPr>
        <w:t>thymallus</w:t>
      </w:r>
      <w:proofErr w:type="spellEnd"/>
      <w:r w:rsidRPr="00F32866">
        <w:rPr>
          <w:rFonts w:ascii="Candara" w:eastAsia="Candara" w:hAnsi="Candara" w:cs="Candara"/>
          <w:lang w:val="en-GB"/>
        </w:rPr>
        <w:t xml:space="preserve"> under consideration of </w:t>
      </w:r>
      <w:proofErr w:type="spellStart"/>
      <w:r w:rsidRPr="00F32866">
        <w:rPr>
          <w:rFonts w:ascii="Candara" w:eastAsia="Candara" w:hAnsi="Candara" w:cs="Candara"/>
          <w:i/>
          <w:lang w:val="en-GB"/>
        </w:rPr>
        <w:t>Allogamus</w:t>
      </w:r>
      <w:proofErr w:type="spellEnd"/>
      <w:r w:rsidRPr="00F32866">
        <w:rPr>
          <w:rFonts w:ascii="Candara" w:eastAsia="Candara" w:hAnsi="Candara" w:cs="Candara"/>
          <w:i/>
          <w:lang w:val="en-GB"/>
        </w:rPr>
        <w:t xml:space="preserve"> </w:t>
      </w:r>
      <w:proofErr w:type="spellStart"/>
      <w:r w:rsidRPr="00F32866">
        <w:rPr>
          <w:rFonts w:ascii="Candara" w:eastAsia="Candara" w:hAnsi="Candara" w:cs="Candara"/>
          <w:i/>
          <w:lang w:val="en-GB"/>
        </w:rPr>
        <w:t>auricollis</w:t>
      </w:r>
      <w:proofErr w:type="spellEnd"/>
      <w:r w:rsidRPr="00F32866">
        <w:rPr>
          <w:rFonts w:ascii="Candara" w:eastAsia="Candara" w:hAnsi="Candara" w:cs="Candara"/>
          <w:lang w:val="en-GB"/>
        </w:rPr>
        <w:t xml:space="preserve">. </w:t>
      </w:r>
      <w:proofErr w:type="spellStart"/>
      <w:r w:rsidRPr="00F32866">
        <w:rPr>
          <w:rFonts w:ascii="Candara" w:eastAsia="Candara" w:hAnsi="Candara" w:cs="Candara"/>
        </w:rPr>
        <w:t>Ecological</w:t>
      </w:r>
      <w:proofErr w:type="spellEnd"/>
      <w:r w:rsidRPr="00F32866">
        <w:rPr>
          <w:rFonts w:ascii="Candara" w:eastAsia="Candara" w:hAnsi="Candara" w:cs="Candara"/>
        </w:rPr>
        <w:t xml:space="preserve"> </w:t>
      </w:r>
      <w:proofErr w:type="spellStart"/>
      <w:r w:rsidRPr="00F32866">
        <w:rPr>
          <w:rFonts w:ascii="Candara" w:eastAsia="Candara" w:hAnsi="Candara" w:cs="Candara"/>
        </w:rPr>
        <w:t>modelling</w:t>
      </w:r>
      <w:proofErr w:type="spellEnd"/>
      <w:r w:rsidRPr="00F32866">
        <w:rPr>
          <w:rFonts w:ascii="Candara" w:eastAsia="Candara" w:hAnsi="Candara" w:cs="Candara"/>
        </w:rPr>
        <w:t>, 327, 95-104.</w:t>
      </w:r>
    </w:p>
    <w:p w14:paraId="00000028" w14:textId="4FDD4348" w:rsidR="00C911F0" w:rsidRDefault="00C911F0">
      <w:pPr>
        <w:rPr>
          <w:rFonts w:ascii="Candara" w:eastAsia="Candara" w:hAnsi="Candara" w:cs="Candara"/>
        </w:rPr>
      </w:pPr>
    </w:p>
    <w:p w14:paraId="00000029" w14:textId="77777777" w:rsidR="00C911F0" w:rsidRDefault="00335D8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Questa bibliografia troverà posto nella pagina del lemma.</w:t>
      </w:r>
    </w:p>
    <w:p w14:paraId="0000002A" w14:textId="77777777" w:rsidR="00C911F0" w:rsidRDefault="00C911F0">
      <w:pPr>
        <w:rPr>
          <w:rFonts w:ascii="Candara" w:eastAsia="Candara" w:hAnsi="Candara" w:cs="Candara"/>
          <w:b/>
          <w:i/>
        </w:rPr>
      </w:pPr>
    </w:p>
    <w:p w14:paraId="0000002B" w14:textId="77777777" w:rsidR="00C911F0" w:rsidRDefault="00C911F0">
      <w:pPr>
        <w:rPr>
          <w:rFonts w:ascii="Candara" w:eastAsia="Candara" w:hAnsi="Candara" w:cs="Candara"/>
          <w:b/>
          <w:i/>
        </w:rPr>
      </w:pPr>
    </w:p>
    <w:p w14:paraId="0000002C" w14:textId="77777777" w:rsidR="00C911F0" w:rsidRDefault="00335D86">
      <w:pPr>
        <w:jc w:val="right"/>
        <w:rPr>
          <w:rFonts w:ascii="Candara" w:eastAsia="Candara" w:hAnsi="Candara" w:cs="Candara"/>
          <w:b/>
          <w:i/>
        </w:rPr>
      </w:pPr>
      <w:r>
        <w:rPr>
          <w:rFonts w:ascii="Wingdings" w:eastAsia="Wingdings" w:hAnsi="Wingdings" w:cs="Wingdings"/>
          <w:b/>
          <w:i/>
        </w:rPr>
        <w:t>🡪</w:t>
      </w:r>
      <w:r>
        <w:rPr>
          <w:rFonts w:ascii="Candara" w:eastAsia="Candara" w:hAnsi="Candara" w:cs="Candara"/>
          <w:b/>
          <w:i/>
        </w:rPr>
        <w:t xml:space="preserve"> segue</w:t>
      </w:r>
    </w:p>
    <w:p w14:paraId="0000002D" w14:textId="77777777" w:rsidR="00C911F0" w:rsidRDefault="00335D86">
      <w:pPr>
        <w:rPr>
          <w:rFonts w:ascii="Candara" w:eastAsia="Candara" w:hAnsi="Candara" w:cs="Candara"/>
          <w:b/>
          <w:i/>
        </w:rPr>
      </w:pPr>
      <w:r>
        <w:br w:type="page"/>
      </w:r>
    </w:p>
    <w:p w14:paraId="0000002E" w14:textId="77777777" w:rsidR="00C911F0" w:rsidRDefault="00C911F0">
      <w:pPr>
        <w:jc w:val="right"/>
        <w:rPr>
          <w:rFonts w:ascii="Candara" w:eastAsia="Candara" w:hAnsi="Candara" w:cs="Candara"/>
          <w:b/>
          <w:i/>
        </w:rPr>
      </w:pPr>
      <w:bookmarkStart w:id="1" w:name="_heading=h.gjdgxs" w:colFirst="0" w:colLast="0"/>
      <w:bookmarkEnd w:id="1"/>
    </w:p>
    <w:p w14:paraId="0000002F" w14:textId="77777777" w:rsidR="00C911F0" w:rsidRDefault="00335D86">
      <w:pPr>
        <w:rPr>
          <w:rFonts w:ascii="Candara" w:eastAsia="Candara" w:hAnsi="Candara" w:cs="Candara"/>
          <w:b/>
          <w:sz w:val="32"/>
          <w:szCs w:val="32"/>
          <w:u w:val="single"/>
        </w:rPr>
      </w:pPr>
      <w:r>
        <w:rPr>
          <w:rFonts w:ascii="Candara" w:eastAsia="Candara" w:hAnsi="Candara" w:cs="Candara"/>
          <w:sz w:val="32"/>
          <w:szCs w:val="32"/>
          <w:u w:val="single"/>
        </w:rPr>
        <w:t>ALTRI ELEMENTI IMPORTANTI</w:t>
      </w:r>
      <w:r>
        <w:rPr>
          <w:rFonts w:ascii="Candara" w:eastAsia="Candara" w:hAnsi="Candara" w:cs="Candara"/>
          <w:b/>
          <w:sz w:val="32"/>
          <w:szCs w:val="32"/>
          <w:u w:val="single"/>
        </w:rPr>
        <w:t xml:space="preserve"> PER IL SINGOLO LEMMA</w:t>
      </w:r>
    </w:p>
    <w:p w14:paraId="00000030" w14:textId="77777777" w:rsidR="00C911F0" w:rsidRDefault="00C911F0">
      <w:pPr>
        <w:rPr>
          <w:rFonts w:ascii="Candara" w:eastAsia="Candara" w:hAnsi="Candara" w:cs="Candara"/>
          <w:b/>
          <w:i/>
        </w:rPr>
      </w:pPr>
    </w:p>
    <w:p w14:paraId="00000031" w14:textId="77777777" w:rsidR="00C911F0" w:rsidRDefault="00335D86">
      <w:pPr>
        <w:rPr>
          <w:rFonts w:ascii="Candara" w:eastAsia="Candara" w:hAnsi="Candara" w:cs="Candara"/>
          <w:i/>
          <w:u w:val="single"/>
        </w:rPr>
      </w:pPr>
      <w:r>
        <w:rPr>
          <w:rFonts w:ascii="Candara" w:eastAsia="Candara" w:hAnsi="Candara" w:cs="Candara"/>
          <w:b/>
          <w:i/>
          <w:u w:val="single"/>
        </w:rPr>
        <w:t xml:space="preserve"> CAMPI PER LA VERSIONE WEB </w:t>
      </w:r>
      <w:r>
        <w:rPr>
          <w:rFonts w:ascii="Candara" w:eastAsia="Candara" w:hAnsi="Candara" w:cs="Candara"/>
          <w:i/>
          <w:highlight w:val="yellow"/>
          <w:u w:val="single"/>
        </w:rPr>
        <w:t xml:space="preserve">(opzionali per la prima stesura di </w:t>
      </w:r>
      <w:proofErr w:type="spellStart"/>
      <w:r>
        <w:rPr>
          <w:rFonts w:ascii="Candara" w:eastAsia="Candara" w:hAnsi="Candara" w:cs="Candara"/>
          <w:i/>
          <w:highlight w:val="yellow"/>
          <w:u w:val="single"/>
        </w:rPr>
        <w:t>settmbre</w:t>
      </w:r>
      <w:proofErr w:type="spellEnd"/>
      <w:r>
        <w:rPr>
          <w:rFonts w:ascii="Candara" w:eastAsia="Candara" w:hAnsi="Candara" w:cs="Candara"/>
          <w:i/>
          <w:highlight w:val="yellow"/>
          <w:u w:val="single"/>
        </w:rPr>
        <w:t xml:space="preserve"> 2019)</w:t>
      </w:r>
    </w:p>
    <w:p w14:paraId="00000032" w14:textId="77777777" w:rsidR="00C911F0" w:rsidRDefault="00C911F0">
      <w:pPr>
        <w:rPr>
          <w:rFonts w:ascii="Candara" w:eastAsia="Candara" w:hAnsi="Candara" w:cs="Candara"/>
          <w:b/>
        </w:rPr>
      </w:pPr>
    </w:p>
    <w:p w14:paraId="00000033" w14:textId="77777777" w:rsidR="00C911F0" w:rsidRPr="0055642F" w:rsidRDefault="00335D86">
      <w:pPr>
        <w:rPr>
          <w:rFonts w:ascii="Candara" w:eastAsia="Candara" w:hAnsi="Candara" w:cs="Candara"/>
          <w:i/>
          <w:lang w:val="en-GB"/>
        </w:rPr>
      </w:pPr>
      <w:proofErr w:type="gramStart"/>
      <w:r w:rsidRPr="0055642F">
        <w:rPr>
          <w:rFonts w:ascii="Candara" w:eastAsia="Candara" w:hAnsi="Candara" w:cs="Candara"/>
          <w:b/>
          <w:lang w:val="en-GB"/>
        </w:rPr>
        <w:t>LINK</w:t>
      </w:r>
      <w:r w:rsidRPr="0055642F">
        <w:rPr>
          <w:rFonts w:ascii="Candara" w:eastAsia="Candara" w:hAnsi="Candara" w:cs="Candara"/>
          <w:i/>
          <w:lang w:val="en-GB"/>
        </w:rPr>
        <w:t xml:space="preserve">  (</w:t>
      </w:r>
      <w:proofErr w:type="spellStart"/>
      <w:proofErr w:type="gramEnd"/>
      <w:r w:rsidRPr="0055642F">
        <w:rPr>
          <w:rFonts w:ascii="Candara" w:eastAsia="Candara" w:hAnsi="Candara" w:cs="Candara"/>
          <w:i/>
          <w:lang w:val="en-GB"/>
        </w:rPr>
        <w:t>risorse</w:t>
      </w:r>
      <w:proofErr w:type="spellEnd"/>
      <w:r w:rsidRPr="0055642F">
        <w:rPr>
          <w:rFonts w:ascii="Candara" w:eastAsia="Candara" w:hAnsi="Candara" w:cs="Candara"/>
          <w:i/>
          <w:lang w:val="en-GB"/>
        </w:rPr>
        <w:t xml:space="preserve"> web – </w:t>
      </w:r>
      <w:proofErr w:type="spellStart"/>
      <w:r w:rsidRPr="0055642F">
        <w:rPr>
          <w:rFonts w:ascii="Candara" w:eastAsia="Candara" w:hAnsi="Candara" w:cs="Candara"/>
          <w:i/>
          <w:lang w:val="en-GB"/>
        </w:rPr>
        <w:t>fino</w:t>
      </w:r>
      <w:proofErr w:type="spellEnd"/>
      <w:r w:rsidRPr="0055642F">
        <w:rPr>
          <w:rFonts w:ascii="Candara" w:eastAsia="Candara" w:hAnsi="Candara" w:cs="Candara"/>
          <w:i/>
          <w:lang w:val="en-GB"/>
        </w:rPr>
        <w:t xml:space="preserve"> a 3 link)</w:t>
      </w:r>
    </w:p>
    <w:p w14:paraId="00000034" w14:textId="77777777" w:rsidR="00C911F0" w:rsidRDefault="00335D86">
      <w:pPr>
        <w:rPr>
          <w:rFonts w:ascii="Candara" w:eastAsia="Candara" w:hAnsi="Candara" w:cs="Candara"/>
          <w:i/>
        </w:rPr>
      </w:pPr>
      <w:r>
        <w:rPr>
          <w:rFonts w:ascii="Candara" w:eastAsia="Candara" w:hAnsi="Candara" w:cs="Candara"/>
          <w:i/>
        </w:rPr>
        <w:t>Di siti web validati di atenei, enti governativi… (es. Nasa, IPCC…</w:t>
      </w:r>
    </w:p>
    <w:p w14:paraId="00000035" w14:textId="77777777" w:rsidR="00C911F0" w:rsidRDefault="00335D8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…</w:t>
      </w:r>
    </w:p>
    <w:p w14:paraId="00000036" w14:textId="77777777" w:rsidR="00C911F0" w:rsidRDefault="00C911F0">
      <w:pPr>
        <w:rPr>
          <w:rFonts w:ascii="Candara" w:eastAsia="Candara" w:hAnsi="Candara" w:cs="Candara"/>
          <w:b/>
        </w:rPr>
      </w:pPr>
    </w:p>
    <w:p w14:paraId="00000037" w14:textId="77777777" w:rsidR="00C911F0" w:rsidRDefault="00C911F0">
      <w:pPr>
        <w:rPr>
          <w:rFonts w:ascii="Candara" w:eastAsia="Candara" w:hAnsi="Candara" w:cs="Candara"/>
          <w:b/>
        </w:rPr>
      </w:pPr>
    </w:p>
    <w:p w14:paraId="00000038" w14:textId="77777777" w:rsidR="00C911F0" w:rsidRDefault="00335D86">
      <w:pPr>
        <w:rPr>
          <w:rFonts w:ascii="Candara" w:eastAsia="Candara" w:hAnsi="Candara" w:cs="Candara"/>
          <w:i/>
          <w:u w:val="single"/>
        </w:rPr>
      </w:pPr>
      <w:r>
        <w:rPr>
          <w:rFonts w:ascii="Candara" w:eastAsia="Candara" w:hAnsi="Candara" w:cs="Candara"/>
          <w:b/>
        </w:rPr>
        <w:t>BIBLIOGRAFIA REFERATA ESTESA</w:t>
      </w:r>
      <w:r>
        <w:rPr>
          <w:rFonts w:ascii="Candara" w:eastAsia="Candara" w:hAnsi="Candara" w:cs="Candara"/>
          <w:i/>
        </w:rPr>
        <w:t xml:space="preserve"> (articoli di riviste scientifiche / testi di studio – fino a 10 pubblicazioni per </w:t>
      </w:r>
      <w:proofErr w:type="gramStart"/>
      <w:r>
        <w:rPr>
          <w:rFonts w:ascii="Candara" w:eastAsia="Candara" w:hAnsi="Candara" w:cs="Candara"/>
          <w:i/>
        </w:rPr>
        <w:t>lemma )</w:t>
      </w:r>
      <w:proofErr w:type="gramEnd"/>
    </w:p>
    <w:p w14:paraId="00000039" w14:textId="77777777" w:rsidR="00C911F0" w:rsidRDefault="00335D86">
      <w:pPr>
        <w:rPr>
          <w:rFonts w:ascii="Candara" w:eastAsia="Candara" w:hAnsi="Candara" w:cs="Candara"/>
          <w:i/>
          <w:u w:val="single"/>
        </w:rPr>
      </w:pPr>
      <w:r>
        <w:rPr>
          <w:rFonts w:ascii="Candara" w:eastAsia="Candara" w:hAnsi="Candara" w:cs="Candara"/>
          <w:i/>
          <w:u w:val="single"/>
        </w:rPr>
        <w:t xml:space="preserve">Indicare i riferimenti completi e possibilmente il link alla risorsa web. </w:t>
      </w:r>
    </w:p>
    <w:p w14:paraId="0000003A" w14:textId="77777777" w:rsidR="00C911F0" w:rsidRDefault="00335D86">
      <w:pPr>
        <w:rPr>
          <w:rFonts w:ascii="Candara" w:eastAsia="Candara" w:hAnsi="Candara" w:cs="Candara"/>
          <w:i/>
        </w:rPr>
      </w:pPr>
      <w:r>
        <w:rPr>
          <w:rFonts w:ascii="Candara" w:eastAsia="Candara" w:hAnsi="Candara" w:cs="Candara"/>
          <w:i/>
        </w:rPr>
        <w:t>…</w:t>
      </w:r>
    </w:p>
    <w:p w14:paraId="0000003B" w14:textId="77777777" w:rsidR="00C911F0" w:rsidRDefault="00335D86">
      <w:pPr>
        <w:rPr>
          <w:rFonts w:ascii="Candara" w:eastAsia="Candara" w:hAnsi="Candara" w:cs="Candara"/>
          <w:i/>
        </w:rPr>
      </w:pPr>
      <w:r>
        <w:rPr>
          <w:rFonts w:ascii="Candara" w:eastAsia="Candara" w:hAnsi="Candara" w:cs="Candara"/>
          <w:i/>
        </w:rPr>
        <w:t>…</w:t>
      </w:r>
    </w:p>
    <w:p w14:paraId="0000003C" w14:textId="77777777" w:rsidR="00C911F0" w:rsidRDefault="00C911F0">
      <w:pPr>
        <w:rPr>
          <w:rFonts w:ascii="Candara" w:eastAsia="Candara" w:hAnsi="Candara" w:cs="Candara"/>
          <w:i/>
          <w:u w:val="single"/>
        </w:rPr>
      </w:pPr>
    </w:p>
    <w:p w14:paraId="0000003D" w14:textId="77777777" w:rsidR="00C911F0" w:rsidRDefault="00C911F0">
      <w:pPr>
        <w:rPr>
          <w:rFonts w:ascii="Candara" w:eastAsia="Candara" w:hAnsi="Candara" w:cs="Candara"/>
          <w:i/>
          <w:u w:val="single"/>
        </w:rPr>
      </w:pPr>
    </w:p>
    <w:p w14:paraId="0000003E" w14:textId="77777777" w:rsidR="00C911F0" w:rsidRDefault="00C911F0">
      <w:pPr>
        <w:rPr>
          <w:rFonts w:ascii="Candara" w:eastAsia="Candara" w:hAnsi="Candara" w:cs="Candara"/>
          <w:i/>
          <w:u w:val="single"/>
        </w:rPr>
      </w:pPr>
    </w:p>
    <w:p w14:paraId="0000003F" w14:textId="77777777" w:rsidR="00C911F0" w:rsidRDefault="00C911F0">
      <w:pPr>
        <w:rPr>
          <w:rFonts w:ascii="Candara" w:eastAsia="Candara" w:hAnsi="Candara" w:cs="Candara"/>
          <w:i/>
          <w:u w:val="single"/>
        </w:rPr>
      </w:pPr>
    </w:p>
    <w:p w14:paraId="00000040" w14:textId="77777777" w:rsidR="00C911F0" w:rsidRDefault="00C911F0">
      <w:pPr>
        <w:rPr>
          <w:rFonts w:ascii="Candara" w:eastAsia="Candara" w:hAnsi="Candara" w:cs="Candara"/>
          <w:i/>
          <w:u w:val="single"/>
        </w:rPr>
      </w:pPr>
    </w:p>
    <w:p w14:paraId="00000041" w14:textId="77777777" w:rsidR="00C911F0" w:rsidRDefault="00335D86">
      <w:pPr>
        <w:rPr>
          <w:rFonts w:ascii="Candara" w:eastAsia="Candara" w:hAnsi="Candara" w:cs="Candara"/>
          <w:b/>
          <w:sz w:val="32"/>
          <w:szCs w:val="32"/>
          <w:u w:val="single"/>
        </w:rPr>
      </w:pPr>
      <w:r>
        <w:rPr>
          <w:rFonts w:ascii="Candara" w:eastAsia="Candara" w:hAnsi="Candara" w:cs="Candara"/>
          <w:sz w:val="32"/>
          <w:szCs w:val="32"/>
          <w:u w:val="single"/>
        </w:rPr>
        <w:t xml:space="preserve">ELEMENTI IMPORTANTI </w:t>
      </w:r>
      <w:r>
        <w:rPr>
          <w:rFonts w:ascii="Candara" w:eastAsia="Candara" w:hAnsi="Candara" w:cs="Candara"/>
          <w:b/>
          <w:sz w:val="32"/>
          <w:szCs w:val="32"/>
          <w:u w:val="single"/>
        </w:rPr>
        <w:t xml:space="preserve">PER IL LESSICO IN GENERALE </w:t>
      </w:r>
    </w:p>
    <w:p w14:paraId="00000042" w14:textId="77777777" w:rsidR="00C911F0" w:rsidRDefault="00C911F0">
      <w:pPr>
        <w:rPr>
          <w:rFonts w:ascii="Candara" w:eastAsia="Candara" w:hAnsi="Candara" w:cs="Candara"/>
          <w:b/>
          <w:sz w:val="28"/>
          <w:szCs w:val="28"/>
        </w:rPr>
      </w:pPr>
    </w:p>
    <w:p w14:paraId="00000043" w14:textId="77777777" w:rsidR="00C911F0" w:rsidRDefault="00335D8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BIBLIOGRAFIA GENERALE </w:t>
      </w:r>
    </w:p>
    <w:p w14:paraId="00000044" w14:textId="77777777" w:rsidR="00C911F0" w:rsidRDefault="00335D8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1 pubblicazione nella quale il lemma è definito/descritto/spiegato in modo integrato con altri, per esempio su testo o articolo di più ampio spettro nel quale la trattazione/definizione del lemma è presentata.</w:t>
      </w:r>
    </w:p>
    <w:p w14:paraId="00000045" w14:textId="77777777" w:rsidR="00C911F0" w:rsidRDefault="00335D8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Indicare sempre testi di autori ed editori di assoluta validità ‘scientifica’.</w:t>
      </w:r>
    </w:p>
    <w:p w14:paraId="00000046" w14:textId="77777777" w:rsidR="00C911F0" w:rsidRDefault="00C911F0">
      <w:pPr>
        <w:rPr>
          <w:rFonts w:ascii="Candara" w:eastAsia="Candara" w:hAnsi="Candara" w:cs="Candara"/>
        </w:rPr>
      </w:pPr>
    </w:p>
    <w:p w14:paraId="00000047" w14:textId="77777777" w:rsidR="00C911F0" w:rsidRDefault="00335D8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Questa bibliografia troverà posto al fondo del testo nella </w:t>
      </w:r>
      <w:proofErr w:type="spellStart"/>
      <w:r>
        <w:rPr>
          <w:rFonts w:ascii="Candara" w:eastAsia="Candara" w:hAnsi="Candara" w:cs="Candara"/>
          <w:b/>
        </w:rPr>
        <w:t>biblio</w:t>
      </w:r>
      <w:proofErr w:type="spellEnd"/>
      <w:r>
        <w:rPr>
          <w:rFonts w:ascii="Candara" w:eastAsia="Candara" w:hAnsi="Candara" w:cs="Candara"/>
          <w:b/>
        </w:rPr>
        <w:t xml:space="preserve"> generale.</w:t>
      </w:r>
    </w:p>
    <w:p w14:paraId="00000048" w14:textId="77777777" w:rsidR="00C911F0" w:rsidRDefault="00C911F0">
      <w:pPr>
        <w:rPr>
          <w:rFonts w:ascii="Candara" w:eastAsia="Candara" w:hAnsi="Candara" w:cs="Candara"/>
        </w:rPr>
      </w:pPr>
    </w:p>
    <w:p w14:paraId="00000049" w14:textId="77777777" w:rsidR="00C911F0" w:rsidRDefault="00C911F0">
      <w:pPr>
        <w:rPr>
          <w:rFonts w:ascii="Candara" w:eastAsia="Candara" w:hAnsi="Candara" w:cs="Candara"/>
        </w:rPr>
      </w:pPr>
    </w:p>
    <w:p w14:paraId="0000004A" w14:textId="77777777" w:rsidR="00C911F0" w:rsidRDefault="00335D86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SITOGRAFIA GENERALE</w:t>
      </w:r>
    </w:p>
    <w:p w14:paraId="0000004B" w14:textId="77777777" w:rsidR="00C911F0" w:rsidRDefault="00335D8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1 risorsa web, con caratteristiche identiche alla </w:t>
      </w:r>
      <w:proofErr w:type="spellStart"/>
      <w:r>
        <w:rPr>
          <w:rFonts w:ascii="Candara" w:eastAsia="Candara" w:hAnsi="Candara" w:cs="Candara"/>
        </w:rPr>
        <w:t>bibliogenerale</w:t>
      </w:r>
      <w:proofErr w:type="spellEnd"/>
    </w:p>
    <w:p w14:paraId="0000004C" w14:textId="77777777" w:rsidR="00C911F0" w:rsidRDefault="00C911F0">
      <w:pPr>
        <w:rPr>
          <w:rFonts w:ascii="Candara" w:eastAsia="Candara" w:hAnsi="Candara" w:cs="Candara"/>
          <w:i/>
          <w:u w:val="single"/>
        </w:rPr>
      </w:pPr>
    </w:p>
    <w:p w14:paraId="0000004D" w14:textId="77777777" w:rsidR="00C911F0" w:rsidRDefault="00C911F0">
      <w:pPr>
        <w:rPr>
          <w:rFonts w:ascii="Candara" w:eastAsia="Candara" w:hAnsi="Candara" w:cs="Candara"/>
          <w:i/>
          <w:u w:val="single"/>
        </w:rPr>
      </w:pPr>
    </w:p>
    <w:p w14:paraId="0000004E" w14:textId="77777777" w:rsidR="00C911F0" w:rsidRDefault="00C911F0">
      <w:pPr>
        <w:rPr>
          <w:rFonts w:ascii="Candara" w:eastAsia="Candara" w:hAnsi="Candara" w:cs="Candara"/>
          <w:i/>
          <w:u w:val="single"/>
        </w:rPr>
      </w:pPr>
    </w:p>
    <w:p w14:paraId="0000004F" w14:textId="77777777" w:rsidR="00C911F0" w:rsidRDefault="00C911F0">
      <w:pPr>
        <w:rPr>
          <w:rFonts w:ascii="Candara" w:eastAsia="Candara" w:hAnsi="Candara" w:cs="Candara"/>
          <w:i/>
          <w:u w:val="single"/>
        </w:rPr>
      </w:pPr>
    </w:p>
    <w:sectPr w:rsidR="00C911F0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E05CA"/>
    <w:multiLevelType w:val="hybridMultilevel"/>
    <w:tmpl w:val="9FF40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F0"/>
    <w:rsid w:val="000B013F"/>
    <w:rsid w:val="003056DB"/>
    <w:rsid w:val="00335D86"/>
    <w:rsid w:val="00364E08"/>
    <w:rsid w:val="00455F50"/>
    <w:rsid w:val="004A4B55"/>
    <w:rsid w:val="0055642F"/>
    <w:rsid w:val="00573829"/>
    <w:rsid w:val="005B0315"/>
    <w:rsid w:val="00647B44"/>
    <w:rsid w:val="00714A86"/>
    <w:rsid w:val="007D230F"/>
    <w:rsid w:val="00A63306"/>
    <w:rsid w:val="00AE35BA"/>
    <w:rsid w:val="00AE57EF"/>
    <w:rsid w:val="00C2044E"/>
    <w:rsid w:val="00C911F0"/>
    <w:rsid w:val="00E1317D"/>
    <w:rsid w:val="00F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6E1F"/>
  <w15:docId w15:val="{B8FC44AF-1723-41CE-B66E-E823E434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58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Carpredefinitoparagrafo"/>
    <w:rsid w:val="00A63306"/>
  </w:style>
  <w:style w:type="paragraph" w:styleId="Paragrafoelenco">
    <w:name w:val="List Paragraph"/>
    <w:basedOn w:val="Normale"/>
    <w:uiPriority w:val="34"/>
    <w:qFormat/>
    <w:rsid w:val="0057382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E57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57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57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57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57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7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+i/Wq/dgbsvshc5osV7niBef4Q==">AMUW2mXrFYXZN0nhM6BTBy0IycNLqkC4eY+CYQJt+QF+88x3SYU2ZuFHIsEKjrUhiEYWZ88HvPvjxE8cR5aKos+lJW3XfJvU8Mxza4W0Sx5P8ogEnmgreZR+ZdvPCef5fG+atHdy72yO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70D776-13C0-4FCF-98BC-DB249268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Stefano</cp:lastModifiedBy>
  <cp:revision>5</cp:revision>
  <dcterms:created xsi:type="dcterms:W3CDTF">2020-03-02T10:17:00Z</dcterms:created>
  <dcterms:modified xsi:type="dcterms:W3CDTF">2020-03-27T16:26:00Z</dcterms:modified>
</cp:coreProperties>
</file>