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6" w:rsidRPr="005F602B" w:rsidRDefault="009F6016" w:rsidP="000410F4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Cs/>
          <w:sz w:val="23"/>
          <w:szCs w:val="23"/>
          <w:bdr w:val="none" w:sz="0" w:space="0" w:color="auto" w:frame="1"/>
          <w:lang w:eastAsia="it-IT"/>
        </w:rPr>
      </w:pPr>
      <w:r w:rsidRPr="005F602B">
        <w:rPr>
          <w:rFonts w:ascii="inherit" w:eastAsia="Times New Roman" w:hAnsi="inherit" w:cs="Times New Roman"/>
          <w:bCs/>
          <w:sz w:val="23"/>
          <w:szCs w:val="23"/>
          <w:bdr w:val="none" w:sz="0" w:space="0" w:color="auto" w:frame="1"/>
          <w:lang w:eastAsia="it-IT"/>
        </w:rPr>
        <w:t>Dipartimento Scienze della Vita e Biologia dei Sistemi, Associazione Amici dell'Orto Botanico di Torino</w:t>
      </w: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Apertura stagione 2019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13 Aprile 2019, ore 15-19</w:t>
      </w:r>
      <w:r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- 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Rimarrà aperto fino a Domenica 27 Ottobre 2019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E3C3880" wp14:editId="07505B9F">
            <wp:extent cx="1895475" cy="561975"/>
            <wp:effectExtent l="0" t="0" r="9525" b="9525"/>
            <wp:docPr id="69" name="Immagine 69" descr="CILIEGIO-REGINA-ORTENSIA-per-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ILIEGIO-REGINA-ORTENSIA-per-si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 ore 10.15, 11.30, 15.30 e 17.00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NON E’ RICHIESTA LA PRENOTAZIONE</w:t>
      </w: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La pianta del mese: Peonie e Iris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408DBFF" wp14:editId="42ECA9F7">
            <wp:extent cx="2000250" cy="1504950"/>
            <wp:effectExtent l="0" t="0" r="0" b="0"/>
            <wp:docPr id="71" name="Immagine 71" descr="paeonia bucheye 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aeonia bucheye be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20 Aprile ore 17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21 Aprile 2019 ore 11.30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“La pianta del mese”: Peonie e Iris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nel mese di aprile presenti nell’Orto Botanico di Torino, con approfondimenti storici, utilizzi e curiosità. Aprile è il mese di Peonie e Iris.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VISITA GUIDATA COMPRESA NEL BIGLIETTO DI INGRESSO.</w:t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PRENOTAZIONE.</w:t>
      </w:r>
    </w:p>
    <w:p w:rsidR="00465213" w:rsidRDefault="000410F4" w:rsidP="0046521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 e 15.30 seguono il programma consueto.</w:t>
      </w:r>
      <w:r w:rsidR="00465213"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9B32E93" wp14:editId="2A0E9ED0">
            <wp:extent cx="2000250" cy="1924050"/>
            <wp:effectExtent l="0" t="0" r="0" b="0"/>
            <wp:docPr id="74" name="Immagine 74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27 Aprile ore 17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28 Aprile 2018 ore 11.30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“Gli ospiti dell’Orto Botanico”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La visita è adatta ai bambini e dura un’ora circa.</w:t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 e 15.30 seguono il programma consueto.</w:t>
      </w: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EBFEBCC" wp14:editId="13C5BC0A">
            <wp:extent cx="1847850" cy="1333500"/>
            <wp:effectExtent l="0" t="0" r="0" b="0"/>
            <wp:docPr id="1" name="Immagine 1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4 Maggio 2019, ore 17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Domenica 5 Maggio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“Cento piante utili all’uomo”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65213" w:rsidRDefault="00465213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fiori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DCBE882" wp14:editId="72A3998B">
            <wp:extent cx="2000250" cy="2076450"/>
            <wp:effectExtent l="0" t="0" r="0" b="0"/>
            <wp:docPr id="3" name="Immagine 3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12 Maggio 2019, ore 10.15, 11.30, 15.30 e 17.00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La pianta del mese: le rose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C09529C" wp14:editId="2CB2DEC0">
            <wp:extent cx="2000250" cy="2124075"/>
            <wp:effectExtent l="0" t="0" r="0" b="9525"/>
            <wp:docPr id="8" name="Immagine 8" descr="Rosa irradiata dal sole_piante_enza donadeo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sa irradiata dal sole_piante_enza donadeo ridot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25 Maggio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26 Maggio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Rose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nel mese di maggio presenti nell’Orto Botanico di Torino, con approfondimenti storici, utilizzi e curiosità. Maggio è il mese delle Rose.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4820B9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0410F4" w:rsidRDefault="000410F4" w:rsidP="00465213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</w:t>
      </w:r>
      <w:r w:rsidR="00593DB4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seguono il programma consueto.</w:t>
      </w:r>
      <w:r w:rsidR="004820B9"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Fiori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78646D6" wp14:editId="4558262E">
            <wp:extent cx="2000250" cy="2076450"/>
            <wp:effectExtent l="0" t="0" r="0" b="0"/>
            <wp:docPr id="17" name="Immagine 17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ore 10.15, 11.30, 15.30 e 17.00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4820B9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367F1F" w:rsidRPr="00FD053C" w:rsidRDefault="00465213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</w:t>
      </w:r>
      <w:r w:rsidR="00367F1F"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 pianta del mese: Ninfee, liliacee, tigli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50ED984" wp14:editId="35BB785E">
            <wp:extent cx="2000250" cy="1333500"/>
            <wp:effectExtent l="0" t="0" r="0" b="0"/>
            <wp:docPr id="20" name="Immagine 20" descr="Bellezza Fragile_piante_biagiolini andrea_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ezza Fragile_piante_biagiolini andrea_ridot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15 Giugno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16 Giugno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 Ninfee, liliacee, tigli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Giugno è il mese di Ninfee, di vari generi di liliacee e dei profumatissimi tigli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65213" w:rsidRDefault="00465213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Apertura per Parco Valentino Salone Auto Torino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83D5736" wp14:editId="6447AC73">
            <wp:extent cx="2000250" cy="838200"/>
            <wp:effectExtent l="0" t="0" r="0" b="0"/>
            <wp:docPr id="22" name="Immagine 22" descr="Foto_PV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oto_PV_ridot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Mercoledì 19, Giovedì 20, Venerdì 21 Giugno 2019, dalle ore 10 alle 14</w:t>
      </w: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22, Domenica 23, Lunedì 24 Giugno 2019, dalle ore 10 alle 19 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Apertura dell’Orto Botanico per “Parco </w:t>
      </w:r>
      <w:proofErr w:type="gram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Valentino  –</w:t>
      </w:r>
      <w:proofErr w:type="gram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 Salone dell’Auto”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 occasione della 5° edizione di “Parco Valentino – Salone dell’Auto” l’Orto Botanico sarà aperto con orari prolungati.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Grazie alla convenzione con “Parco Valentino – Salone dell’Auto” i possessori del biglietto elettronico gratuito di Parco Valentino possono visitare l’Orto Botanico con BIGLIETTO DI INGRESSO RIDOTTO.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Per informazioni e per l’elenco dei musei convenzionati che riconoscono l’ingresso a tariffa ridotta: sezione “Convenzioni” sul sito </w:t>
      </w:r>
      <w:hyperlink r:id="rId13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www.parcovalentino.com</w:t>
        </w:r>
      </w:hyperlink>
    </w:p>
    <w:p w:rsidR="00367F1F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A3AA972" wp14:editId="67835C7E">
            <wp:extent cx="2000250" cy="1924050"/>
            <wp:effectExtent l="0" t="0" r="0" b="0"/>
            <wp:docPr id="23" name="Immagine 23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22 Giugno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23 Giugno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“Gli ospiti dell’Orto Botanico”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65213" w:rsidRDefault="00465213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Cento piante utili all’uomo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11C71D7" wp14:editId="0B47EDB8">
            <wp:extent cx="1847850" cy="1333500"/>
            <wp:effectExtent l="0" t="0" r="0" b="0"/>
            <wp:docPr id="25" name="Immagine 2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6 Luglio 2019, ore 17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Domenica 7 Luglio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C66FB80" wp14:editId="45CB3C49">
            <wp:extent cx="2000250" cy="2076450"/>
            <wp:effectExtent l="0" t="0" r="0" b="0"/>
            <wp:docPr id="28" name="Immagine 28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Luglio 2019, ore 10.15, 11.30, 15.30 e 17.00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4820B9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4820B9" w:rsidRDefault="004820B9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Ortensie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ED699BF" wp14:editId="09D5339E">
            <wp:extent cx="2000250" cy="1019175"/>
            <wp:effectExtent l="0" t="0" r="0" b="9525"/>
            <wp:docPr id="29" name="Immagine 29" descr="ortensia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tensia per si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20 Luglio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21 Luglio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Ortensie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Luglio è il mese delle Ortensie.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0F10E57" wp14:editId="1AC01219">
            <wp:extent cx="2000250" cy="1924050"/>
            <wp:effectExtent l="0" t="0" r="0" b="0"/>
            <wp:docPr id="30" name="Immagine 30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27 Luglio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28 Luglio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820B9" w:rsidRDefault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468F32A" wp14:editId="0945655B">
            <wp:extent cx="1847850" cy="1333500"/>
            <wp:effectExtent l="0" t="0" r="0" b="0"/>
            <wp:docPr id="31" name="Immagine 31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3 Agosto 2019,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4 Agosto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La pianta del mese: le specie officinali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E48ABED" wp14:editId="74F89AFB">
            <wp:extent cx="2000250" cy="1190625"/>
            <wp:effectExtent l="0" t="0" r="0" b="9525"/>
            <wp:docPr id="33" name="Immagine 33" descr="timo serpill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imo serpillo r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17 Agosto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18 Agosto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le specie officinali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Agosto è il mese delle piante officinali: salvie, mente, lavande, timi, santoreggia, maggiorana, rosmarino, ruta e tante altre.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820B9" w:rsidRDefault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3A640B4" wp14:editId="6C0CF40F">
            <wp:extent cx="2000250" cy="1924050"/>
            <wp:effectExtent l="0" t="0" r="0" b="0"/>
            <wp:docPr id="34" name="Immagine 34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24 Agosto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 Domenica </w:t>
      </w:r>
      <w:proofErr w:type="gram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25  Agosto</w:t>
      </w:r>
      <w:proofErr w:type="gramEnd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C51DB65" wp14:editId="3B5A5655">
            <wp:extent cx="1847850" cy="1333500"/>
            <wp:effectExtent l="0" t="0" r="0" b="0"/>
            <wp:docPr id="35" name="Immagine 3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31 Agosto 2019,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1° Settembre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B12504" w:rsidRDefault="00B12504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Fiori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9054C55" wp14:editId="5B4E5BA1">
            <wp:extent cx="2000250" cy="2076450"/>
            <wp:effectExtent l="0" t="0" r="0" b="0"/>
            <wp:docPr id="38" name="Immagine 38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8 Settembre 2019, ore 10.15, 11.30, 15.30 e 17.00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 xml:space="preserve">La Pianta del mese: le Cactacee e le </w:t>
      </w:r>
      <w:proofErr w:type="spellStart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Euphorbiacee</w:t>
      </w:r>
      <w:proofErr w:type="spellEnd"/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9BDEEB3" wp14:editId="567AF396">
            <wp:extent cx="2000250" cy="1885950"/>
            <wp:effectExtent l="0" t="0" r="0" b="0"/>
            <wp:docPr id="40" name="Immagine 40" descr="Parodia chrysacanthion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rodia chrysacanthion_ridot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14 Settembre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15 Settembre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Visita guidata tematica “La pianta del mese”: le Cactacee e le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Euphorbiacee</w:t>
      </w:r>
      <w:proofErr w:type="spellEnd"/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alle specie in fioritura presenti nell’Orto Botanico di Torino, con approfondimenti storici, utilizzi e curiosità. Settembre è il mese delle piante succulente, appartenenti soprattutto alle famiglie delle Cactacee e delle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Euphorbiacee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B12BE5" w:rsidRDefault="00FD053C" w:rsidP="00465213">
      <w:pPr>
        <w:spacing w:after="390" w:line="240" w:lineRule="auto"/>
        <w:jc w:val="both"/>
        <w:textAlignment w:val="baseline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  <w:r w:rsidR="00B12BE5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B12BE5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3731744" wp14:editId="71503510">
            <wp:extent cx="2000250" cy="1924050"/>
            <wp:effectExtent l="0" t="0" r="0" b="0"/>
            <wp:docPr id="42" name="Immagine 42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21 Settembre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22 Settembre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22F32EB" wp14:editId="17C160E7">
            <wp:extent cx="1847850" cy="1333500"/>
            <wp:effectExtent l="0" t="0" r="0" b="0"/>
            <wp:docPr id="45" name="Immagine 4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5 Ottobre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6 Ottobre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B12BE5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B12BE5" w:rsidRDefault="00B12BE5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le Composite autunnali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30E0925" wp14:editId="3C819B4C">
            <wp:extent cx="2000250" cy="1333500"/>
            <wp:effectExtent l="0" t="0" r="0" b="0"/>
            <wp:docPr id="48" name="Immagine 48" descr="Colpi di Sole_piante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olpi di Sole_piante ridot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19 Ottobre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20 Ottobre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le Composite autunnali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Settembre è il mese di Dalie e Crisantemi, le Composite a fioritura tardiva.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36EFE37" wp14:editId="741B5A85">
            <wp:extent cx="2000250" cy="1924050"/>
            <wp:effectExtent l="0" t="0" r="0" b="0"/>
            <wp:docPr id="49" name="Immagine 49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26 Ottobre 2019, ore 16.30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La visita guidata del sabato alle ore 16.30 sarà dedicata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465213" w:rsidRDefault="00FD053C" w:rsidP="0046521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guidata del sabato ore 15.30 segue il programma consueto.</w:t>
      </w:r>
      <w:r w:rsidR="00465213"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Fiori: le piante mellifere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6374923" wp14:editId="51FDA8A4">
            <wp:extent cx="2000250" cy="2076450"/>
            <wp:effectExtent l="0" t="0" r="0" b="0"/>
            <wp:docPr id="51" name="Immagine 51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27 Ottobre 2019, ore 10.15, 11.30, 15.30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B12BE5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465213" w:rsidRDefault="00465213" w:rsidP="00B12BE5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B12BE5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bookmarkStart w:id="0" w:name="_GoBack"/>
      <w:bookmarkEnd w:id="0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Mercatino di fine stagione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319C85A" wp14:editId="3F282C77">
            <wp:extent cx="2000250" cy="1914525"/>
            <wp:effectExtent l="0" t="0" r="0" b="9525"/>
            <wp:docPr id="52" name="Immagine 52" descr="PHOTO-2019-09-26-17-02-46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HOTO-2019-09-26-17-02-46 per si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Domenica 27 Ottobre 2019, ore 10-17 (ORARIO CONTINUATO)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Mercatino di fine stagione di piante e libri 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 occasione della chiusura della stagione 2019 di apertura dell’Orto Botanico, si terrà un mercatino per la vendita di piante e dei libri dell’Orto Botanico.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 libri sull’Orto Botanico verranno messi in vendita con il 30% di sconto o più (potete scaricare l’elenco con i prezzi cliccando </w:t>
      </w:r>
      <w:hyperlink r:id="rId19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qui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).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Verranno messe in vendita le piante riprodotte dagli abili volontari dell’Orto Botanico nella nostra serra di moltiplicazione, di recente costruzione, appartenenti a generi inconsueti, come 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Plumeria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pudica,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Hibiscus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arnottianus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Hoya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imperialis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 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red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Dischidia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ruscifolia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 bulbi delle spettacolari varietà di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 Iris 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lastRenderedPageBreak/>
        <w:t>germanica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della nostra collezione (potete scaricare l’elenco completo con i prezzi cliccando </w:t>
      </w:r>
      <w:hyperlink r:id="rId20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qui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)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 nostri volontari potranno anche darvi alcune indicazioni colturali per la piantina che acquisterete.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E’ possibile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-ordinare le piante di proprio interesse mandando un messaggio, unicamente via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Whatsapp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a Raffaella, al numero 3478168533.</w:t>
      </w:r>
    </w:p>
    <w:p w:rsidR="00FD053C" w:rsidRPr="00FD053C" w:rsidRDefault="00465213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21" w:history="1">
        <w:r w:rsidR="00FD053C"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CATALOGO dei LIBRI</w:t>
        </w:r>
      </w:hyperlink>
      <w:r w:rsidR="00FD053C"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 vendita</w:t>
      </w:r>
    </w:p>
    <w:p w:rsidR="00FD053C" w:rsidRPr="00FD053C" w:rsidRDefault="00465213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22" w:history="1">
        <w:r w:rsidR="00FD053C"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CATALOGO delle PIANTE</w:t>
        </w:r>
      </w:hyperlink>
      <w:r w:rsidR="00FD053C"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 vendita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sectPr w:rsidR="00FD0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d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3"/>
    <w:rsid w:val="000410F4"/>
    <w:rsid w:val="000B4C0E"/>
    <w:rsid w:val="000D189B"/>
    <w:rsid w:val="00367F1F"/>
    <w:rsid w:val="003D41A5"/>
    <w:rsid w:val="00465213"/>
    <w:rsid w:val="004820B9"/>
    <w:rsid w:val="004A178C"/>
    <w:rsid w:val="00593DB4"/>
    <w:rsid w:val="005F12D5"/>
    <w:rsid w:val="005F602B"/>
    <w:rsid w:val="00620658"/>
    <w:rsid w:val="009F6016"/>
    <w:rsid w:val="00A479F3"/>
    <w:rsid w:val="00B12504"/>
    <w:rsid w:val="00B12BE5"/>
    <w:rsid w:val="00C22292"/>
    <w:rsid w:val="00D7655F"/>
    <w:rsid w:val="00DB5211"/>
    <w:rsid w:val="00DE42BA"/>
    <w:rsid w:val="00E6646D"/>
    <w:rsid w:val="00E95ADA"/>
    <w:rsid w:val="00F2494F"/>
    <w:rsid w:val="00FD053C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165B-3021-4C65-83E2-CFBEBE8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9F3"/>
  </w:style>
  <w:style w:type="paragraph" w:styleId="Titolo1">
    <w:name w:val="heading 1"/>
    <w:basedOn w:val="Normale"/>
    <w:link w:val="Titolo1Carattere"/>
    <w:uiPriority w:val="9"/>
    <w:qFormat/>
    <w:rsid w:val="00FD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05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05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D053C"/>
    <w:rPr>
      <w:color w:val="0000FF"/>
      <w:u w:val="single"/>
    </w:rPr>
  </w:style>
  <w:style w:type="character" w:customStyle="1" w:styleId="edit-link">
    <w:name w:val="edit-link"/>
    <w:basedOn w:val="Carpredefinitoparagrafo"/>
    <w:rsid w:val="00FD053C"/>
  </w:style>
  <w:style w:type="character" w:styleId="Enfasicorsivo">
    <w:name w:val="Emphasis"/>
    <w:basedOn w:val="Carpredefinitoparagrafo"/>
    <w:uiPriority w:val="20"/>
    <w:qFormat/>
    <w:rsid w:val="00FD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9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5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6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arcovalentino.com/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ortobotanico.unito.it/website/wp-content/uploads/2019/09/CATALOGO-LIBRI.pdf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ortobotanico.unito.it/website/wp-content/uploads/2019/06/catalogo-piante-in-vendita-27-10-19-Orto-Botanico-di-Torino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ortobotanico.unito.it/website/wp-content/uploads/2019/09/CATALOGO-LIBR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://www.ortobotanico.unito.it/website/wp-content/uploads/2019/06/catalogo-piante-in-vendi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0C60-2FAF-4370-BBA5-27495678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11</cp:revision>
  <dcterms:created xsi:type="dcterms:W3CDTF">2020-04-24T13:03:00Z</dcterms:created>
  <dcterms:modified xsi:type="dcterms:W3CDTF">2020-05-05T07:34:00Z</dcterms:modified>
</cp:coreProperties>
</file>