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E1" w:rsidRPr="00A64CE1" w:rsidRDefault="00936EE1" w:rsidP="00A64CE1">
      <w:pPr>
        <w:keepNext/>
        <w:keepLines/>
        <w:spacing w:before="240" w:after="320" w:line="240" w:lineRule="auto"/>
        <w:outlineLvl w:val="0"/>
        <w:rPr>
          <w:rFonts w:ascii="Georgia" w:eastAsia="Times New Roman" w:hAnsi="Georgia" w:cs="Arial"/>
          <w:caps/>
          <w:color w:val="0072C6"/>
          <w:spacing w:val="14"/>
          <w:sz w:val="64"/>
          <w:szCs w:val="32"/>
          <w:lang w:eastAsia="ja-JP" w:bidi="it-IT"/>
        </w:rPr>
      </w:pPr>
      <w:bookmarkStart w:id="0" w:name="_GoBack"/>
      <w:bookmarkEnd w:id="0"/>
      <w:r>
        <w:rPr>
          <w:rFonts w:ascii="Georgia" w:eastAsia="Times New Roman" w:hAnsi="Georgia" w:cs="Arial"/>
          <w:caps/>
          <w:color w:val="0072C6"/>
          <w:spacing w:val="14"/>
          <w:sz w:val="64"/>
          <w:szCs w:val="32"/>
          <w:lang w:eastAsia="ja-JP" w:bidi="it-IT"/>
        </w:rPr>
        <w:t>L’adozione che verrà</w:t>
      </w:r>
      <w:r w:rsidR="00A64CE1" w:rsidRPr="00A64CE1">
        <w:rPr>
          <w:rFonts w:ascii="Georgia" w:eastAsia="Times New Roman" w:hAnsi="Georgia" w:cs="Arial"/>
          <w:caps/>
          <w:color w:val="0072C6"/>
          <w:spacing w:val="14"/>
          <w:sz w:val="64"/>
          <w:szCs w:val="32"/>
          <w:lang w:eastAsia="ja-JP" w:bidi="it-IT"/>
        </w:rPr>
        <w:t xml:space="preserve">: </w:t>
      </w:r>
      <w:r w:rsidR="00FD38F8">
        <w:rPr>
          <w:rFonts w:ascii="Georgia" w:eastAsia="Times New Roman" w:hAnsi="Georgia" w:cs="Arial"/>
          <w:caps/>
          <w:color w:val="0072C6"/>
          <w:spacing w:val="14"/>
          <w:sz w:val="64"/>
          <w:szCs w:val="32"/>
          <w:lang w:eastAsia="ja-JP" w:bidi="it-IT"/>
        </w:rPr>
        <w:t>risposte nuove ai nuovi bisogni dei bambini</w:t>
      </w:r>
    </w:p>
    <w:p w:rsidR="00A64CE1" w:rsidRDefault="00A64CE1" w:rsidP="00F65E09">
      <w:pPr>
        <w:spacing w:after="0" w:line="240" w:lineRule="auto"/>
        <w:jc w:val="both"/>
        <w:rPr>
          <w:rFonts w:ascii="Georgia" w:eastAsia="Times New Roman" w:hAnsi="Georgia" w:cs="Arial"/>
          <w:b/>
          <w:smallCaps/>
          <w:color w:val="0072C6"/>
          <w:spacing w:val="14"/>
          <w:sz w:val="28"/>
          <w:szCs w:val="28"/>
          <w:lang w:eastAsia="ja-JP" w:bidi="it-IT"/>
        </w:rPr>
      </w:pPr>
    </w:p>
    <w:p w:rsidR="00A858B9" w:rsidRDefault="00A858B9" w:rsidP="00F65E09">
      <w:pPr>
        <w:spacing w:after="0" w:line="240" w:lineRule="auto"/>
        <w:jc w:val="both"/>
        <w:rPr>
          <w:rFonts w:ascii="Georgia" w:eastAsia="Times New Roman" w:hAnsi="Georgia" w:cs="Arial"/>
          <w:b/>
          <w:smallCaps/>
          <w:color w:val="0072C6"/>
          <w:spacing w:val="14"/>
          <w:sz w:val="28"/>
          <w:szCs w:val="28"/>
          <w:lang w:eastAsia="ja-JP" w:bidi="it-IT"/>
        </w:rPr>
      </w:pPr>
    </w:p>
    <w:p w:rsidR="00A858B9" w:rsidRPr="00A64CE1" w:rsidRDefault="00A858B9" w:rsidP="00F65E09">
      <w:pPr>
        <w:spacing w:after="0" w:line="240" w:lineRule="auto"/>
        <w:jc w:val="both"/>
        <w:rPr>
          <w:rFonts w:ascii="Georgia" w:eastAsia="Times New Roman" w:hAnsi="Georgia" w:cs="Arial"/>
          <w:b/>
          <w:smallCaps/>
          <w:color w:val="0072C6"/>
          <w:spacing w:val="14"/>
          <w:sz w:val="28"/>
          <w:szCs w:val="28"/>
          <w:lang w:eastAsia="ja-JP" w:bidi="it-IT"/>
        </w:rPr>
      </w:pPr>
    </w:p>
    <w:p w:rsidR="00B343C6" w:rsidRPr="00A64CE1" w:rsidRDefault="00B343C6" w:rsidP="00B343C6">
      <w:pPr>
        <w:spacing w:after="0"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  <w:r w:rsidRPr="00A64CE1"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  <w:t>Introduzione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spacing w:val="14"/>
          <w:lang w:eastAsia="ja-JP" w:bidi="it-IT"/>
        </w:rPr>
      </w:pPr>
      <w:r w:rsidRPr="00FD38F8">
        <w:rPr>
          <w:rFonts w:ascii="Georgia" w:eastAsia="Times New Roman" w:hAnsi="Georgia" w:cs="Arial"/>
          <w:spacing w:val="14"/>
          <w:lang w:eastAsia="ja-JP" w:bidi="it-IT"/>
        </w:rPr>
        <w:t>Negli ultimi anni il concetto di famiglia e con sé quello di ruoli e relazioni familiari è profondamente cambiato. Tali mutamenti aprono a nuove possibilità, sollevano dubbi, rinfrancano e spaventano, ponendo interrogativi importanti di ca</w:t>
      </w:r>
      <w:r>
        <w:rPr>
          <w:rFonts w:ascii="Georgia" w:eastAsia="Times New Roman" w:hAnsi="Georgia" w:cs="Arial"/>
          <w:spacing w:val="14"/>
          <w:lang w:eastAsia="ja-JP" w:bidi="it-IT"/>
        </w:rPr>
        <w:t>rattere etico, scientifico, nor</w:t>
      </w:r>
      <w:r w:rsidRPr="00FD38F8">
        <w:rPr>
          <w:rFonts w:ascii="Georgia" w:eastAsia="Times New Roman" w:hAnsi="Georgia" w:cs="Arial"/>
          <w:spacing w:val="14"/>
          <w:lang w:eastAsia="ja-JP" w:bidi="it-IT"/>
        </w:rPr>
        <w:t>mativo e giuridico. L’adozione è certamente interessata e coinvolta da queste trasformazioni, obbligando i suoi protagonisti a misurarsi con variabili e possibilità nuove, talvolta inattese. In particolare ci si interroga se il bambino adottivo - portatore di un bagaglio di esperienze difficili e, se arriva con adozione internazionale, proveniente da un contesto valoriale diverso - può trovare una risposta nei nuovi modelli giuridici e sociali che si stanno affermando nel nostro paese.</w:t>
      </w:r>
      <w:r>
        <w:rPr>
          <w:rFonts w:ascii="Georgia" w:eastAsia="Times New Roman" w:hAnsi="Georgia" w:cs="Arial"/>
          <w:spacing w:val="14"/>
          <w:lang w:eastAsia="ja-JP" w:bidi="it-IT"/>
        </w:rPr>
        <w:t xml:space="preserve"> </w:t>
      </w:r>
      <w:r w:rsidRPr="00FD38F8">
        <w:rPr>
          <w:rFonts w:ascii="Georgia" w:eastAsia="Times New Roman" w:hAnsi="Georgia" w:cs="Arial"/>
          <w:spacing w:val="14"/>
          <w:lang w:eastAsia="ja-JP" w:bidi="it-IT"/>
        </w:rPr>
        <w:t>Tutto ciò crea l’opportunità e la necessità di comprendere a fondo quali scenari si profilino nel futuro dell’adozione, con l’obiettivo di accompagnare il processo in atto e avendo ben chiari quali debbano essere i principi e i valori irrinunciabili di un modus operandi che abbia sempre e prioritariamente al centro del proprio agire i</w:t>
      </w:r>
      <w:r>
        <w:rPr>
          <w:rFonts w:ascii="Georgia" w:eastAsia="Times New Roman" w:hAnsi="Georgia" w:cs="Arial"/>
          <w:spacing w:val="14"/>
          <w:lang w:eastAsia="ja-JP" w:bidi="it-IT"/>
        </w:rPr>
        <w:t xml:space="preserve"> migliori interessi del bambino</w:t>
      </w:r>
      <w:r w:rsidRPr="00FD38F8">
        <w:rPr>
          <w:rFonts w:ascii="Georgia" w:eastAsia="Times New Roman" w:hAnsi="Georgia" w:cs="Arial"/>
          <w:spacing w:val="14"/>
          <w:lang w:eastAsia="ja-JP" w:bidi="it-IT"/>
        </w:rPr>
        <w:t>. Nella consapevolezza che il mutamento è in corso, pensiamo che solo la conoscenza e il confronto possano favorire un’evoluzione positiva di questo perc</w:t>
      </w:r>
      <w:r>
        <w:rPr>
          <w:rFonts w:ascii="Georgia" w:eastAsia="Times New Roman" w:hAnsi="Georgia" w:cs="Arial"/>
          <w:spacing w:val="14"/>
          <w:lang w:eastAsia="ja-JP" w:bidi="it-IT"/>
        </w:rPr>
        <w:t>orso. In questa prospettiva, il ciclo formativo</w:t>
      </w:r>
      <w:r w:rsidRPr="00FD38F8">
        <w:rPr>
          <w:rFonts w:ascii="Georgia" w:eastAsia="Times New Roman" w:hAnsi="Georgia" w:cs="Arial"/>
          <w:spacing w:val="14"/>
          <w:lang w:eastAsia="ja-JP" w:bidi="it-IT"/>
        </w:rPr>
        <w:t xml:space="preserve"> “L’adozione che verrà</w:t>
      </w:r>
      <w:r>
        <w:rPr>
          <w:rFonts w:ascii="Georgia" w:eastAsia="Times New Roman" w:hAnsi="Georgia" w:cs="Arial"/>
          <w:spacing w:val="14"/>
          <w:lang w:eastAsia="ja-JP" w:bidi="it-IT"/>
        </w:rPr>
        <w:t>: risposte nuove ai nuovi bisogni dei bambini</w:t>
      </w:r>
      <w:r w:rsidRPr="00FD38F8">
        <w:rPr>
          <w:rFonts w:ascii="Georgia" w:eastAsia="Times New Roman" w:hAnsi="Georgia" w:cs="Arial"/>
          <w:spacing w:val="14"/>
          <w:lang w:eastAsia="ja-JP" w:bidi="it-IT"/>
        </w:rPr>
        <w:t>” ha</w:t>
      </w:r>
      <w:r>
        <w:rPr>
          <w:rFonts w:ascii="Georgia" w:eastAsia="Times New Roman" w:hAnsi="Georgia" w:cs="Arial"/>
          <w:spacing w:val="14"/>
          <w:lang w:eastAsia="ja-JP" w:bidi="it-IT"/>
        </w:rPr>
        <w:t>, quale obiettivo prioritario, quello di offrire, in un’ottica interdisciplinare-integrata</w:t>
      </w:r>
      <w:r w:rsidRPr="00FD38F8">
        <w:rPr>
          <w:rFonts w:ascii="Georgia" w:eastAsia="Times New Roman" w:hAnsi="Georgia" w:cs="Arial"/>
          <w:spacing w:val="14"/>
          <w:lang w:eastAsia="ja-JP" w:bidi="it-IT"/>
        </w:rPr>
        <w:t xml:space="preserve"> un’occasione di approfondimento </w:t>
      </w:r>
      <w:r>
        <w:rPr>
          <w:rFonts w:ascii="Georgia" w:eastAsia="Times New Roman" w:hAnsi="Georgia" w:cs="Arial"/>
          <w:spacing w:val="14"/>
          <w:lang w:eastAsia="ja-JP" w:bidi="it-IT"/>
        </w:rPr>
        <w:t>di</w:t>
      </w:r>
      <w:r w:rsidRPr="00FD38F8">
        <w:rPr>
          <w:rFonts w:ascii="Georgia" w:eastAsia="Times New Roman" w:hAnsi="Georgia" w:cs="Arial"/>
          <w:spacing w:val="14"/>
          <w:lang w:eastAsia="ja-JP" w:bidi="it-IT"/>
        </w:rPr>
        <w:t xml:space="preserve"> alcuni temi emergenti che già oggi caratterizzano l’adozione e sempre di più lo faranno in futuro. 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spacing w:val="14"/>
          <w:lang w:eastAsia="ja-JP" w:bidi="it-IT"/>
        </w:rPr>
      </w:pPr>
      <w:r>
        <w:rPr>
          <w:rFonts w:ascii="Georgia" w:eastAsia="Times New Roman" w:hAnsi="Georgia" w:cs="Arial"/>
          <w:spacing w:val="14"/>
          <w:lang w:eastAsia="ja-JP" w:bidi="it-IT"/>
        </w:rPr>
        <w:t>Il processo formativo prevede l’attivazione di tre percorsi integrati rivolti prioritariamente a tre principali categorie:</w:t>
      </w:r>
    </w:p>
    <w:p w:rsidR="00B343C6" w:rsidRPr="00FD38F8" w:rsidRDefault="00B343C6" w:rsidP="00B343C6">
      <w:pPr>
        <w:pStyle w:val="Paragrafoelenco"/>
        <w:numPr>
          <w:ilvl w:val="0"/>
          <w:numId w:val="19"/>
        </w:numPr>
        <w:spacing w:after="0" w:line="340" w:lineRule="exact"/>
        <w:jc w:val="both"/>
        <w:rPr>
          <w:rFonts w:ascii="Georgia" w:eastAsia="Times New Roman" w:hAnsi="Georgia" w:cs="Arial"/>
          <w:spacing w:val="14"/>
          <w:lang w:eastAsia="ja-JP" w:bidi="it-IT"/>
        </w:rPr>
      </w:pPr>
      <w:r w:rsidRPr="00FD38F8">
        <w:rPr>
          <w:rFonts w:ascii="Georgia" w:eastAsia="Times New Roman" w:hAnsi="Georgia" w:cs="Arial"/>
          <w:spacing w:val="14"/>
          <w:lang w:eastAsia="ja-JP" w:bidi="it-IT"/>
        </w:rPr>
        <w:t>avvocati, giudici</w:t>
      </w:r>
      <w:r>
        <w:rPr>
          <w:rFonts w:ascii="Georgia" w:eastAsia="Times New Roman" w:hAnsi="Georgia" w:cs="Arial"/>
          <w:spacing w:val="14"/>
          <w:lang w:eastAsia="ja-JP" w:bidi="it-IT"/>
        </w:rPr>
        <w:t xml:space="preserve"> onorari,</w:t>
      </w:r>
      <w:r w:rsidRPr="00FD38F8">
        <w:rPr>
          <w:rFonts w:ascii="Georgia" w:eastAsia="Times New Roman" w:hAnsi="Georgia" w:cs="Arial"/>
          <w:spacing w:val="14"/>
          <w:lang w:eastAsia="ja-JP" w:bidi="it-IT"/>
        </w:rPr>
        <w:t xml:space="preserve"> magistrati</w:t>
      </w:r>
      <w:r>
        <w:rPr>
          <w:rFonts w:ascii="Georgia" w:eastAsia="Times New Roman" w:hAnsi="Georgia" w:cs="Arial"/>
          <w:spacing w:val="14"/>
          <w:lang w:eastAsia="ja-JP" w:bidi="it-IT"/>
        </w:rPr>
        <w:t xml:space="preserve"> e operatori della giustizia</w:t>
      </w:r>
      <w:r w:rsidRPr="00FD38F8">
        <w:rPr>
          <w:rFonts w:ascii="Georgia" w:eastAsia="Times New Roman" w:hAnsi="Georgia" w:cs="Arial"/>
          <w:spacing w:val="14"/>
          <w:lang w:eastAsia="ja-JP" w:bidi="it-IT"/>
        </w:rPr>
        <w:t>;</w:t>
      </w:r>
    </w:p>
    <w:p w:rsidR="00B343C6" w:rsidRPr="00FD38F8" w:rsidRDefault="00B343C6" w:rsidP="00B343C6">
      <w:pPr>
        <w:pStyle w:val="Paragrafoelenco"/>
        <w:numPr>
          <w:ilvl w:val="0"/>
          <w:numId w:val="19"/>
        </w:numPr>
        <w:spacing w:after="0" w:line="340" w:lineRule="exact"/>
        <w:jc w:val="both"/>
        <w:rPr>
          <w:rFonts w:ascii="Georgia" w:eastAsia="Times New Roman" w:hAnsi="Georgia" w:cs="Arial"/>
          <w:spacing w:val="14"/>
          <w:lang w:eastAsia="ja-JP" w:bidi="it-IT"/>
        </w:rPr>
      </w:pPr>
      <w:r w:rsidRPr="00FD38F8">
        <w:rPr>
          <w:rFonts w:ascii="Georgia" w:eastAsia="Times New Roman" w:hAnsi="Georgia" w:cs="Arial"/>
          <w:spacing w:val="14"/>
          <w:lang w:eastAsia="ja-JP" w:bidi="it-IT"/>
        </w:rPr>
        <w:t>assistenti sociali, psicologi</w:t>
      </w:r>
      <w:r>
        <w:rPr>
          <w:rFonts w:ascii="Georgia" w:eastAsia="Times New Roman" w:hAnsi="Georgia" w:cs="Arial"/>
          <w:spacing w:val="14"/>
          <w:lang w:eastAsia="ja-JP" w:bidi="it-IT"/>
        </w:rPr>
        <w:t>,</w:t>
      </w:r>
      <w:r w:rsidRPr="00FD38F8">
        <w:rPr>
          <w:rFonts w:ascii="Georgia" w:eastAsia="Times New Roman" w:hAnsi="Georgia" w:cs="Arial"/>
          <w:spacing w:val="14"/>
          <w:lang w:eastAsia="ja-JP" w:bidi="it-IT"/>
        </w:rPr>
        <w:t xml:space="preserve"> educatori</w:t>
      </w:r>
      <w:r>
        <w:rPr>
          <w:rFonts w:ascii="Georgia" w:eastAsia="Times New Roman" w:hAnsi="Georgia" w:cs="Arial"/>
          <w:spacing w:val="14"/>
          <w:lang w:eastAsia="ja-JP" w:bidi="it-IT"/>
        </w:rPr>
        <w:t>, operatori socio-sanitari, del privato sociale che si occupano di adozioni internazionale, operatori degli enti autorizzati</w:t>
      </w:r>
      <w:r w:rsidRPr="00FD38F8">
        <w:rPr>
          <w:rFonts w:ascii="Georgia" w:eastAsia="Times New Roman" w:hAnsi="Georgia" w:cs="Arial"/>
          <w:spacing w:val="14"/>
          <w:lang w:eastAsia="ja-JP" w:bidi="it-IT"/>
        </w:rPr>
        <w:t>;</w:t>
      </w:r>
    </w:p>
    <w:p w:rsidR="00B343C6" w:rsidRPr="00FD38F8" w:rsidRDefault="00B343C6" w:rsidP="00B343C6">
      <w:pPr>
        <w:pStyle w:val="Paragrafoelenco"/>
        <w:numPr>
          <w:ilvl w:val="0"/>
          <w:numId w:val="19"/>
        </w:numPr>
        <w:spacing w:after="0" w:line="340" w:lineRule="exact"/>
        <w:jc w:val="both"/>
        <w:rPr>
          <w:rFonts w:ascii="Georgia" w:eastAsia="Times New Roman" w:hAnsi="Georgia" w:cs="Arial"/>
          <w:spacing w:val="14"/>
          <w:lang w:eastAsia="ja-JP" w:bidi="it-IT"/>
        </w:rPr>
      </w:pPr>
      <w:r>
        <w:rPr>
          <w:rFonts w:ascii="Georgia" w:eastAsia="Times New Roman" w:hAnsi="Georgia" w:cs="Arial"/>
          <w:spacing w:val="14"/>
          <w:lang w:eastAsia="ja-JP" w:bidi="it-IT"/>
        </w:rPr>
        <w:t>operatori della scuola</w:t>
      </w:r>
      <w:r w:rsidRPr="00FD38F8">
        <w:rPr>
          <w:rFonts w:ascii="Georgia" w:eastAsia="Times New Roman" w:hAnsi="Georgia" w:cs="Arial"/>
          <w:spacing w:val="14"/>
          <w:lang w:eastAsia="ja-JP" w:bidi="it-IT"/>
        </w:rPr>
        <w:t>.</w:t>
      </w:r>
      <w:r w:rsidRPr="00A157FA">
        <w:rPr>
          <w:rFonts w:ascii="Calibri" w:eastAsia="Times New Roman" w:hAnsi="Calibri" w:cs="Times New Roman"/>
          <w:noProof/>
          <w:lang w:eastAsia="it-IT"/>
        </w:rPr>
        <w:t xml:space="preserve"> </w:t>
      </w:r>
    </w:p>
    <w:p w:rsidR="00B343C6" w:rsidRPr="00D13FFB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spacing w:val="14"/>
          <w:lang w:eastAsia="ja-JP" w:bidi="it-IT"/>
        </w:rPr>
      </w:pPr>
      <w:r w:rsidRPr="00D13FFB">
        <w:rPr>
          <w:rFonts w:ascii="Georgia" w:eastAsia="Times New Roman" w:hAnsi="Georgia" w:cs="Arial"/>
          <w:spacing w:val="14"/>
          <w:lang w:eastAsia="ja-JP" w:bidi="it-IT"/>
        </w:rPr>
        <w:lastRenderedPageBreak/>
        <w:t xml:space="preserve">In un’ottica di rete, i Presidenti dell’associazionismo interessati ai temi potranno partecipare o </w:t>
      </w:r>
      <w:r w:rsidRPr="00366DE4">
        <w:rPr>
          <w:rFonts w:ascii="Georgia" w:eastAsia="Times New Roman" w:hAnsi="Georgia" w:cs="Arial"/>
          <w:spacing w:val="14"/>
          <w:lang w:eastAsia="ja-JP" w:bidi="it-IT"/>
        </w:rPr>
        <w:t>delegare partecipanti (compatibilmente con i limiti numerici consentiti</w:t>
      </w:r>
      <w:r w:rsidRPr="00D13FFB">
        <w:rPr>
          <w:rFonts w:ascii="Georgia" w:eastAsia="Times New Roman" w:hAnsi="Georgia" w:cs="Arial"/>
          <w:spacing w:val="14"/>
          <w:lang w:eastAsia="ja-JP" w:bidi="it-IT"/>
        </w:rPr>
        <w:t>). La gestione della partecipazione sarà competenza di IDI e CAI.</w:t>
      </w:r>
    </w:p>
    <w:p w:rsidR="00B343C6" w:rsidRPr="00315557" w:rsidRDefault="00B343C6" w:rsidP="00B343C6">
      <w:pPr>
        <w:spacing w:before="160" w:after="32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>
        <w:rPr>
          <w:rFonts w:ascii="Georgia" w:eastAsia="Times New Roman" w:hAnsi="Georgia" w:cs="Arial"/>
          <w:spacing w:val="14"/>
          <w:lang w:eastAsia="ja-JP" w:bidi="it-IT"/>
        </w:rPr>
        <w:t xml:space="preserve">Ogni percorso sarà della durata di 20 ore in forma </w:t>
      </w:r>
      <w:r w:rsidRPr="00DE1752">
        <w:rPr>
          <w:rFonts w:ascii="Georgia" w:eastAsia="Times New Roman" w:hAnsi="Georgia" w:cs="Arial"/>
          <w:i/>
          <w:spacing w:val="14"/>
          <w:lang w:eastAsia="ja-JP" w:bidi="it-IT"/>
        </w:rPr>
        <w:t>e-learnig</w:t>
      </w:r>
      <w:r>
        <w:rPr>
          <w:rFonts w:ascii="Georgia" w:eastAsia="Times New Roman" w:hAnsi="Georgia" w:cs="Arial"/>
          <w:spacing w:val="14"/>
          <w:lang w:eastAsia="ja-JP" w:bidi="it-IT"/>
        </w:rPr>
        <w:t xml:space="preserve">. 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Ogni item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all’interno dei tre percorsi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è costituito da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 xml:space="preserve"> 30 minuti video suddivisi in 2 o 3 interventi.</w:t>
      </w:r>
      <w:r w:rsidRPr="00785D8C">
        <w:rPr>
          <w:rFonts w:ascii="Georgia" w:eastAsia="Times New Roman" w:hAnsi="Georgia" w:cs="Arial"/>
          <w:bCs/>
          <w:color w:val="FF0000"/>
          <w:spacing w:val="14"/>
          <w:lang w:eastAsia="ja-JP" w:bidi="it-IT"/>
        </w:rPr>
        <w:t xml:space="preserve"> </w:t>
      </w:r>
      <w:r w:rsidRPr="00315557">
        <w:rPr>
          <w:rFonts w:ascii="Georgia" w:eastAsia="Times New Roman" w:hAnsi="Georgia" w:cs="Arial"/>
          <w:bCs/>
          <w:spacing w:val="14"/>
          <w:lang w:eastAsia="ja-JP" w:bidi="it-IT"/>
        </w:rPr>
        <w:t>Ogni operatore dovrà fornire per ogni video delle slides e almeno un documento da allegare.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spacing w:val="14"/>
          <w:lang w:eastAsia="ja-JP" w:bidi="it-IT"/>
        </w:rPr>
      </w:pPr>
      <w:r>
        <w:rPr>
          <w:rFonts w:ascii="Georgia" w:eastAsia="Times New Roman" w:hAnsi="Georgia" w:cs="Arial"/>
          <w:spacing w:val="14"/>
          <w:lang w:eastAsia="ja-JP" w:bidi="it-IT"/>
        </w:rPr>
        <w:t xml:space="preserve">I tre percorsi formativi saranno preceduti da tre incontri di presentazione del percorso, organizzati a nord (Milano), al centro (Firenze), a sud (Napoli), </w:t>
      </w:r>
      <w:r w:rsidRPr="00D13FFB">
        <w:rPr>
          <w:rFonts w:ascii="Georgia" w:eastAsia="Times New Roman" w:hAnsi="Georgia" w:cs="Arial"/>
          <w:spacing w:val="14"/>
          <w:lang w:eastAsia="ja-JP" w:bidi="it-IT"/>
        </w:rPr>
        <w:t>entro</w:t>
      </w:r>
      <w:r>
        <w:rPr>
          <w:rFonts w:ascii="Georgia" w:eastAsia="Times New Roman" w:hAnsi="Georgia" w:cs="Arial"/>
          <w:spacing w:val="14"/>
          <w:lang w:eastAsia="ja-JP" w:bidi="it-IT"/>
        </w:rPr>
        <w:t xml:space="preserve"> marzo.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spacing w:val="14"/>
          <w:lang w:eastAsia="ja-JP" w:bidi="it-IT"/>
        </w:rPr>
      </w:pPr>
      <w:r>
        <w:rPr>
          <w:rFonts w:ascii="Georgia" w:eastAsia="Times New Roman" w:hAnsi="Georgia" w:cs="Arial"/>
          <w:spacing w:val="14"/>
          <w:lang w:eastAsia="ja-JP" w:bidi="it-IT"/>
        </w:rPr>
        <w:t>Gli incontri di presentazione, della durata di 4 ore (10,00-14,00) avranno uno spazio per i saluti istituzionali della sede ospitante, un momento dedicato alla presentazione del corso e quattro relazioni su tematiche specifiche.</w:t>
      </w:r>
    </w:p>
    <w:p w:rsidR="00B343C6" w:rsidRPr="00E10CAB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/>
          <w:strike/>
          <w:color w:val="0072C6"/>
          <w:spacing w:val="14"/>
          <w:lang w:eastAsia="ja-JP" w:bidi="it-IT"/>
        </w:rPr>
      </w:pPr>
      <w:r w:rsidRPr="00E10CAB">
        <w:rPr>
          <w:rFonts w:ascii="Georgia" w:eastAsia="Times New Roman" w:hAnsi="Georgia" w:cs="Arial"/>
          <w:b/>
          <w:strike/>
          <w:color w:val="0072C6"/>
          <w:spacing w:val="14"/>
          <w:lang w:eastAsia="ja-JP" w:bidi="it-IT"/>
        </w:rPr>
        <w:br w:type="page"/>
      </w:r>
    </w:p>
    <w:p w:rsidR="00B343C6" w:rsidRPr="00A64CE1" w:rsidRDefault="00B343C6" w:rsidP="00B343C6">
      <w:pPr>
        <w:spacing w:after="0"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  <w:r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  <w:lastRenderedPageBreak/>
        <w:t xml:space="preserve">Titolo: </w:t>
      </w:r>
      <w:r w:rsidRPr="000C3EF9"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  <w:t>L'adozione internazionale: attualità nel cambiamento</w:t>
      </w:r>
    </w:p>
    <w:p w:rsidR="00B343C6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iCs/>
          <w:spacing w:val="14"/>
          <w:lang w:eastAsia="ja-JP" w:bidi="it-IT"/>
        </w:rPr>
      </w:pPr>
      <w:r w:rsidRPr="00A64CE1">
        <w:rPr>
          <w:rFonts w:ascii="Georgia" w:eastAsia="Times New Roman" w:hAnsi="Georgia" w:cs="Arial"/>
          <w:b/>
          <w:bCs/>
          <w:spacing w:val="14"/>
          <w:lang w:eastAsia="ja-JP" w:bidi="it-IT"/>
        </w:rPr>
        <w:t>Descrizione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  <w:r w:rsidRPr="00E118BA">
        <w:rPr>
          <w:rFonts w:ascii="Georgia" w:eastAsia="Times New Roman" w:hAnsi="Georgia" w:cs="Arial"/>
          <w:bCs/>
          <w:iCs/>
          <w:spacing w:val="14"/>
          <w:lang w:eastAsia="ja-JP" w:bidi="it-IT"/>
        </w:rPr>
        <w:t>L’adozione è uno strumento di legge che rende possibile la realizzazione di un diritto fondamentale delle bambine e dei bambini: il diritto alla famiglia.</w:t>
      </w:r>
      <w:r>
        <w:rPr>
          <w:rFonts w:ascii="Georgia" w:eastAsia="Times New Roman" w:hAnsi="Georgia" w:cs="Arial"/>
          <w:bCs/>
          <w:iCs/>
          <w:spacing w:val="14"/>
          <w:lang w:eastAsia="ja-JP" w:bidi="it-IT"/>
        </w:rPr>
        <w:t xml:space="preserve"> Si ritiene oggi che </w:t>
      </w:r>
      <w:r w:rsidRPr="00C0257D">
        <w:rPr>
          <w:rFonts w:ascii="Georgia" w:eastAsia="Times New Roman" w:hAnsi="Georgia" w:cs="Arial"/>
          <w:bCs/>
          <w:iCs/>
          <w:spacing w:val="14"/>
          <w:lang w:eastAsia="ja-JP" w:bidi="it-IT"/>
        </w:rPr>
        <w:t>ogni persona di età minore abbia non solo un interesse, ma un vero e proprio “diritto all’appartenenza a un gruppo familiare</w:t>
      </w:r>
      <w:r>
        <w:rPr>
          <w:rStyle w:val="Rimandonotaapidipagina"/>
          <w:rFonts w:ascii="Georgia" w:eastAsia="Times New Roman" w:hAnsi="Georgia" w:cs="Arial"/>
          <w:bCs/>
          <w:iCs/>
          <w:spacing w:val="14"/>
          <w:lang w:eastAsia="ja-JP" w:bidi="it-IT"/>
        </w:rPr>
        <w:footnoteReference w:id="1"/>
      </w:r>
      <w:r w:rsidRPr="00C0257D">
        <w:rPr>
          <w:rFonts w:ascii="Georgia" w:eastAsia="Times New Roman" w:hAnsi="Georgia" w:cs="Arial"/>
          <w:bCs/>
          <w:iCs/>
          <w:spacing w:val="14"/>
          <w:lang w:eastAsia="ja-JP" w:bidi="it-IT"/>
        </w:rPr>
        <w:t xml:space="preserve">”. Così del resto proclama in modo inequivocabile il titolo della legge 4 maggio 1983 n.184, modificato dalla legge 28 marzo 2001, n.149 in “Diritto del minore a una famiglia”, proprio per offrire a questo principio una collocazione altamente simbolica.  Ne è poi riprova tutto l’impianto della legge n.184/1983. Nel suo articolo iniziale infatti questo testo normativo riconosce il diritto di ogni minore di “crescere ed essere educato nell’ambito della propria famiglia” e impone allo Stato, alle regioni e agli enti locali di sostenere i nuclei familiari a rischio, al fine di prevenire l'abbandono e di consentire al minore di essere educato nell'àmbito della propria famiglia (art. 1 commi 1° e 2° legge n.184/1983). </w:t>
      </w:r>
      <w:r w:rsidRPr="00E118BA">
        <w:rPr>
          <w:rFonts w:ascii="Georgia" w:eastAsia="Times New Roman" w:hAnsi="Georgia" w:cs="Arial"/>
          <w:bCs/>
          <w:iCs/>
          <w:spacing w:val="14"/>
          <w:lang w:eastAsia="ja-JP" w:bidi="it-IT"/>
        </w:rPr>
        <w:t xml:space="preserve"> </w:t>
      </w:r>
      <w:r>
        <w:rPr>
          <w:rFonts w:ascii="Georgia" w:eastAsia="Times New Roman" w:hAnsi="Georgia" w:cs="Arial"/>
          <w:bCs/>
          <w:iCs/>
          <w:spacing w:val="14"/>
          <w:lang w:eastAsia="ja-JP" w:bidi="it-IT"/>
        </w:rPr>
        <w:t xml:space="preserve">Nel corso degli ultimi decenni, questo istituto giuridico ha subito profonde trasformazioni, a seguito dell’evoluzione della normativa nazionale e sovranazionale e alla relativa giurisprudenza di settore. Tale trasformazione ha interessato in particolare l’istituto dell’adozione internazionale, anche in considerazione della numerosità dei soggetti interessati e della loro appartenenza a Paesi e discipline normative applicabili differenti. </w:t>
      </w:r>
      <w:r w:rsidRPr="00820D9F">
        <w:rPr>
          <w:rFonts w:ascii="Georgia" w:eastAsia="Times New Roman" w:hAnsi="Georgia" w:cs="Arial"/>
          <w:bCs/>
          <w:iCs/>
          <w:spacing w:val="14"/>
          <w:lang w:eastAsia="ja-JP" w:bidi="it-IT"/>
        </w:rPr>
        <w:t xml:space="preserve">Le recenti leggi </w:t>
      </w:r>
      <w:r>
        <w:rPr>
          <w:rFonts w:ascii="Georgia" w:eastAsia="Times New Roman" w:hAnsi="Georgia" w:cs="Arial"/>
          <w:bCs/>
          <w:iCs/>
          <w:spacing w:val="14"/>
          <w:lang w:eastAsia="ja-JP" w:bidi="it-IT"/>
        </w:rPr>
        <w:t xml:space="preserve">in materia di adozione hanno promosso e sviluppato un </w:t>
      </w:r>
      <w:r w:rsidRPr="00820D9F">
        <w:rPr>
          <w:rFonts w:ascii="Georgia" w:eastAsia="Times New Roman" w:hAnsi="Georgia" w:cs="Arial"/>
          <w:bCs/>
          <w:iCs/>
          <w:spacing w:val="14"/>
          <w:lang w:eastAsia="ja-JP" w:bidi="it-IT"/>
        </w:rPr>
        <w:t>nuovo approccio a questa materia</w:t>
      </w:r>
      <w:r>
        <w:rPr>
          <w:rFonts w:ascii="Georgia" w:eastAsia="Times New Roman" w:hAnsi="Georgia" w:cs="Arial"/>
          <w:bCs/>
          <w:iCs/>
          <w:spacing w:val="14"/>
          <w:lang w:eastAsia="ja-JP" w:bidi="it-IT"/>
        </w:rPr>
        <w:t xml:space="preserve"> che nel percorso formativo verranno raccolte e analizzate. </w:t>
      </w:r>
    </w:p>
    <w:p w:rsidR="00B343C6" w:rsidRPr="00820D9F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iCs/>
          <w:spacing w:val="14"/>
          <w:lang w:eastAsia="ja-JP" w:bidi="it-IT"/>
        </w:rPr>
      </w:pPr>
    </w:p>
    <w:p w:rsidR="00B343C6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F65E09">
        <w:rPr>
          <w:rFonts w:ascii="Georgia" w:eastAsia="Times New Roman" w:hAnsi="Georgia" w:cs="Arial"/>
          <w:b/>
          <w:bCs/>
          <w:spacing w:val="14"/>
          <w:lang w:eastAsia="ja-JP" w:bidi="it-IT"/>
        </w:rPr>
        <w:t>Finalità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. Promuovere un approfondimento delle procedure che governano il processo adottivo a partire dalla giurisprudenza</w:t>
      </w:r>
      <w:r w:rsidRPr="00A64CE1"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Pr="00D13FFB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F65E09">
        <w:rPr>
          <w:rFonts w:ascii="Georgia" w:eastAsia="Times New Roman" w:hAnsi="Georgia" w:cs="Arial"/>
          <w:b/>
          <w:bCs/>
          <w:spacing w:val="14"/>
          <w:lang w:eastAsia="ja-JP" w:bidi="it-IT"/>
        </w:rPr>
        <w:t>Destinatari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. M</w:t>
      </w:r>
      <w:r w:rsidRPr="00545F37">
        <w:rPr>
          <w:rFonts w:ascii="Georgia" w:eastAsia="Times New Roman" w:hAnsi="Georgia" w:cs="Arial"/>
          <w:bCs/>
          <w:spacing w:val="14"/>
          <w:lang w:eastAsia="ja-JP" w:bidi="it-IT"/>
        </w:rPr>
        <w:t>agistrati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, </w:t>
      </w:r>
      <w:r w:rsidRPr="00545F37">
        <w:rPr>
          <w:rFonts w:ascii="Georgia" w:eastAsia="Times New Roman" w:hAnsi="Georgia" w:cs="Arial"/>
          <w:bCs/>
          <w:spacing w:val="14"/>
          <w:lang w:eastAsia="ja-JP" w:bidi="it-IT"/>
        </w:rPr>
        <w:t xml:space="preserve">giudici </w:t>
      </w: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 xml:space="preserve">onorari, avvocati, operatori della giustizia, 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referenti regionali, tecnici degli enti autorizzati, presidenti dell’associazionismo o loro delegati.</w:t>
      </w: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Pr="00A63AF9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A63AF9">
        <w:rPr>
          <w:rFonts w:ascii="Georgia" w:eastAsia="Times New Roman" w:hAnsi="Georgia" w:cs="Arial"/>
          <w:b/>
          <w:bCs/>
          <w:spacing w:val="14"/>
          <w:lang w:eastAsia="ja-JP" w:bidi="it-IT"/>
        </w:rPr>
        <w:t>Periodo di svolgimento</w:t>
      </w:r>
      <w:r w:rsidRPr="00A63AF9">
        <w:rPr>
          <w:rFonts w:ascii="Georgia" w:eastAsia="Times New Roman" w:hAnsi="Georgia" w:cs="Arial"/>
          <w:bCs/>
          <w:spacing w:val="14"/>
          <w:lang w:eastAsia="ja-JP" w:bidi="it-IT"/>
        </w:rPr>
        <w:t>: Aprile-giugno 2020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Pr="00F65E09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F65E09">
        <w:rPr>
          <w:rFonts w:ascii="Georgia" w:eastAsia="Times New Roman" w:hAnsi="Georgia" w:cs="Arial"/>
          <w:b/>
          <w:bCs/>
          <w:spacing w:val="14"/>
          <w:lang w:eastAsia="ja-JP" w:bidi="it-IT"/>
        </w:rPr>
        <w:t>Metodologia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>I percorsi formativi a distanz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a vengono erogati attraverso la piattaforma FAD di Moodle. 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>Ve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rranno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 xml:space="preserve"> messi a disposizione dei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partecipanti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 xml:space="preserve"> fascico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li di studio comprendenti sia le lezioni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 xml:space="preserve"> sul tema prescelto che materiale di approfondimento in forma cartacea o audiovisiva.</w:t>
      </w:r>
    </w:p>
    <w:p w:rsidR="00B343C6" w:rsidRPr="00F65E09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>Dopo aver approfondit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o i contenuti erogati tramite i fascicoli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 xml:space="preserve"> di studio, sarà possibile ottenere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l’attestato di partecipazione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 xml:space="preserve"> attraverso una procedura di valutazione 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lastRenderedPageBreak/>
        <w:t xml:space="preserve">dell’apprendimento che prevede un questionario </w:t>
      </w:r>
      <w:r w:rsidRPr="00841841">
        <w:rPr>
          <w:rFonts w:ascii="Georgia" w:eastAsia="Times New Roman" w:hAnsi="Georgia" w:cs="Arial"/>
          <w:bCs/>
          <w:i/>
          <w:spacing w:val="14"/>
          <w:lang w:eastAsia="ja-JP" w:bidi="it-IT"/>
        </w:rPr>
        <w:t>on-line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 xml:space="preserve"> con domande randomizzate a risposta multipla.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841841">
        <w:rPr>
          <w:rFonts w:ascii="Georgia" w:eastAsia="Times New Roman" w:hAnsi="Georgia" w:cs="Arial"/>
          <w:b/>
          <w:bCs/>
          <w:spacing w:val="14"/>
          <w:lang w:eastAsia="ja-JP" w:bidi="it-IT"/>
        </w:rPr>
        <w:t>Obiettivi</w:t>
      </w:r>
      <w:r w:rsidRPr="00A64CE1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</w:p>
    <w:p w:rsidR="00B343C6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>
        <w:rPr>
          <w:rFonts w:ascii="Georgia" w:eastAsia="Times New Roman" w:hAnsi="Georgia" w:cs="Arial"/>
          <w:bCs/>
          <w:spacing w:val="14"/>
          <w:lang w:eastAsia="ja-JP" w:bidi="it-IT"/>
        </w:rPr>
        <w:t>In questa cornice i</w:t>
      </w:r>
      <w:r w:rsidRPr="00AB51BC">
        <w:rPr>
          <w:rFonts w:ascii="Georgia" w:eastAsia="Times New Roman" w:hAnsi="Georgia" w:cs="Arial"/>
          <w:bCs/>
          <w:spacing w:val="14"/>
          <w:lang w:eastAsia="ja-JP" w:bidi="it-IT"/>
        </w:rPr>
        <w:t xml:space="preserve">l corso di formazione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ha lo scopo</w:t>
      </w:r>
      <w:r w:rsidRPr="00AB51BC">
        <w:rPr>
          <w:rFonts w:ascii="Georgia" w:eastAsia="Times New Roman" w:hAnsi="Georgia" w:cs="Arial"/>
          <w:bCs/>
          <w:spacing w:val="14"/>
          <w:lang w:eastAsia="ja-JP" w:bidi="it-IT"/>
        </w:rPr>
        <w:t xml:space="preserve"> di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offrire un inquadramento critico-costruttivo dei principali riferimenti normativi attualmente adottati dalla giurisprudenza nazionale e sovranazionale in materia di adozione. In particolare, verranno approfonditi i possibili percorsi finalizzati ad una rivisitazione delle norme che regolano le procedure di adozione internazionale.  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/>
          <w:bCs/>
          <w:spacing w:val="14"/>
          <w:lang w:eastAsia="ja-JP" w:bidi="it-IT"/>
        </w:rPr>
      </w:pP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841841">
        <w:rPr>
          <w:rFonts w:ascii="Georgia" w:eastAsia="Times New Roman" w:hAnsi="Georgia" w:cs="Arial"/>
          <w:b/>
          <w:bCs/>
          <w:spacing w:val="14"/>
          <w:lang w:eastAsia="ja-JP" w:bidi="it-IT"/>
        </w:rPr>
        <w:t>Contenuti generali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</w:p>
    <w:p w:rsidR="00B343C6" w:rsidRPr="00E33036" w:rsidRDefault="00B343C6" w:rsidP="00B343C6">
      <w:pPr>
        <w:pStyle w:val="Paragrafoelenco"/>
        <w:numPr>
          <w:ilvl w:val="0"/>
          <w:numId w:val="20"/>
        </w:numPr>
        <w:spacing w:before="160" w:after="32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E33036">
        <w:rPr>
          <w:rFonts w:ascii="Georgia" w:eastAsia="Times New Roman" w:hAnsi="Georgia" w:cs="Arial"/>
          <w:b/>
          <w:bCs/>
          <w:spacing w:val="14"/>
          <w:lang w:eastAsia="ja-JP" w:bidi="it-IT"/>
        </w:rPr>
        <w:t>Esiste</w:t>
      </w:r>
      <w:r w:rsidRPr="00726DA8">
        <w:rPr>
          <w:rFonts w:ascii="Georgia" w:eastAsia="Times New Roman" w:hAnsi="Georgia" w:cs="Arial"/>
          <w:b/>
          <w:bCs/>
          <w:color w:val="FF0000"/>
          <w:spacing w:val="14"/>
          <w:lang w:eastAsia="ja-JP" w:bidi="it-IT"/>
        </w:rPr>
        <w:t>,</w:t>
      </w:r>
      <w:r w:rsidRPr="00E33036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 nel diritto internazionale</w:t>
      </w:r>
      <w:r w:rsidRPr="00726DA8">
        <w:rPr>
          <w:rFonts w:ascii="Georgia" w:eastAsia="Times New Roman" w:hAnsi="Georgia" w:cs="Arial"/>
          <w:b/>
          <w:bCs/>
          <w:color w:val="FF0000"/>
          <w:spacing w:val="14"/>
          <w:lang w:eastAsia="ja-JP" w:bidi="it-IT"/>
        </w:rPr>
        <w:t>,</w:t>
      </w:r>
      <w:r w:rsidRPr="00E33036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 un diritto del minore a crescere in famiglia? Approfondimento di alcuni aspetti controversi. </w:t>
      </w:r>
    </w:p>
    <w:p w:rsidR="00B343C6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EA0DA3">
        <w:rPr>
          <w:rFonts w:ascii="Georgia" w:eastAsia="Times New Roman" w:hAnsi="Georgia" w:cs="Arial"/>
          <w:bCs/>
          <w:spacing w:val="14"/>
          <w:lang w:eastAsia="ja-JP" w:bidi="it-IT"/>
        </w:rPr>
        <w:t>Sotto-argomenti: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Analisi del binomio interesse/diritto del minore ad una famiglia a livello sovranazionale</w:t>
      </w:r>
      <w:r w:rsidRPr="00EA0DA3"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</w:p>
    <w:p w:rsidR="00B343C6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EA0DA3">
        <w:rPr>
          <w:rFonts w:ascii="Georgia" w:eastAsia="Times New Roman" w:hAnsi="Georgia" w:cs="Arial"/>
          <w:bCs/>
          <w:spacing w:val="14"/>
          <w:lang w:eastAsia="ja-JP" w:bidi="it-IT"/>
        </w:rPr>
        <w:t>Intervent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o</w:t>
      </w:r>
      <w:r w:rsidRPr="00EA0DA3">
        <w:rPr>
          <w:rFonts w:ascii="Georgia" w:eastAsia="Times New Roman" w:hAnsi="Georgia" w:cs="Arial"/>
          <w:bCs/>
          <w:spacing w:val="14"/>
          <w:lang w:eastAsia="ja-JP" w:bidi="it-IT"/>
        </w:rPr>
        <w:t xml:space="preserve"> di: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Joelle Long</w:t>
      </w:r>
    </w:p>
    <w:p w:rsidR="00B343C6" w:rsidRPr="00EA0DA3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EA0DA3">
        <w:rPr>
          <w:rFonts w:ascii="Georgia" w:eastAsia="Times New Roman" w:hAnsi="Georgia" w:cs="Arial"/>
          <w:bCs/>
          <w:spacing w:val="14"/>
          <w:lang w:eastAsia="ja-JP" w:bidi="it-IT"/>
        </w:rPr>
        <w:t>Materiale: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Estratti della letteratura scientifica e della giurisprudenza in materia</w:t>
      </w:r>
    </w:p>
    <w:p w:rsidR="00B343C6" w:rsidRPr="00E33036" w:rsidRDefault="00B343C6" w:rsidP="00B343C6">
      <w:pPr>
        <w:pStyle w:val="Paragrafoelenco"/>
        <w:numPr>
          <w:ilvl w:val="0"/>
          <w:numId w:val="20"/>
        </w:numPr>
        <w:spacing w:before="160" w:after="32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E33036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Il sistema Aja e i rapporti tra i Paesi di origine e i Paesi di accoglienza: gli scenari attuali. </w:t>
      </w:r>
    </w:p>
    <w:p w:rsidR="00B343C6" w:rsidRPr="00100CE1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100CE1">
        <w:rPr>
          <w:rFonts w:ascii="Georgia" w:eastAsia="Times New Roman" w:hAnsi="Georgia" w:cs="Arial"/>
          <w:bCs/>
          <w:spacing w:val="14"/>
          <w:lang w:eastAsia="ja-JP" w:bidi="it-IT"/>
        </w:rPr>
        <w:t xml:space="preserve">Sotto-argomenti: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I numeri dell’adozione internazionale e i flussi di ingresso. L’attuazione del sistema Aja nel mondo: criticità e prospettive</w:t>
      </w:r>
      <w:r w:rsidRPr="00100CE1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</w:p>
    <w:p w:rsidR="00B343C6" w:rsidRPr="002015FF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Interventi di: Laura Martinez Mora, </w:t>
      </w:r>
    </w:p>
    <w:p w:rsidR="00B343C6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2015FF">
        <w:rPr>
          <w:rFonts w:ascii="Georgia" w:eastAsia="Times New Roman" w:hAnsi="Georgia" w:cs="Arial"/>
          <w:bCs/>
          <w:spacing w:val="14"/>
          <w:lang w:eastAsia="ja-JP" w:bidi="it-IT"/>
        </w:rPr>
        <w:t xml:space="preserve">Materiale: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Schede Paese, letteratura scientifica, Raccomandazioni e Direttive organismi sovranazionali</w:t>
      </w:r>
    </w:p>
    <w:p w:rsidR="00B343C6" w:rsidRPr="00E33036" w:rsidRDefault="00B343C6" w:rsidP="00B343C6">
      <w:pPr>
        <w:pStyle w:val="Paragrafoelenco"/>
        <w:numPr>
          <w:ilvl w:val="0"/>
          <w:numId w:val="20"/>
        </w:numPr>
        <w:spacing w:before="160" w:after="32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E33036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L’evoluzione della disciplina giuridica in Europa in materia di adozione internazionale dei minorenni e la giurisprudenza della CEDU. </w:t>
      </w:r>
    </w:p>
    <w:p w:rsidR="00B343C6" w:rsidRPr="002015FF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2015FF">
        <w:rPr>
          <w:rFonts w:ascii="Georgia" w:eastAsia="Times New Roman" w:hAnsi="Georgia" w:cs="Arial"/>
          <w:bCs/>
          <w:spacing w:val="14"/>
          <w:lang w:eastAsia="ja-JP" w:bidi="it-IT"/>
        </w:rPr>
        <w:t xml:space="preserve">Sotto-argomenti: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Attuazione del diritto alla vita privata e familiare. L’attuazione del superiore interesse del minore nell’adozione</w:t>
      </w:r>
      <w:r w:rsidRPr="002015FF"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</w:p>
    <w:p w:rsidR="00B343C6" w:rsidRPr="002015FF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2015FF">
        <w:rPr>
          <w:rFonts w:ascii="Georgia" w:eastAsia="Times New Roman" w:hAnsi="Georgia" w:cs="Arial"/>
          <w:bCs/>
          <w:spacing w:val="14"/>
          <w:lang w:eastAsia="ja-JP" w:bidi="it-IT"/>
        </w:rPr>
        <w:t xml:space="preserve">Interventi di: 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Grazia Ofelia Cesaro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, Elisabetta Lamarque</w:t>
      </w:r>
    </w:p>
    <w:p w:rsidR="00B343C6" w:rsidRPr="00545F37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2015FF">
        <w:rPr>
          <w:rFonts w:ascii="Georgia" w:eastAsia="Times New Roman" w:hAnsi="Georgia" w:cs="Arial"/>
          <w:bCs/>
          <w:spacing w:val="14"/>
          <w:lang w:eastAsia="ja-JP" w:bidi="it-IT"/>
        </w:rPr>
        <w:t xml:space="preserve">Materiale: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Estratti della giurisprudenza in materia</w:t>
      </w:r>
      <w:r w:rsidRPr="002015FF">
        <w:rPr>
          <w:rFonts w:ascii="Georgia" w:eastAsia="Times New Roman" w:hAnsi="Georgia" w:cs="Arial"/>
          <w:bCs/>
          <w:spacing w:val="14"/>
          <w:lang w:eastAsia="ja-JP" w:bidi="it-IT"/>
        </w:rPr>
        <w:t>.</w:t>
      </w:r>
    </w:p>
    <w:p w:rsidR="00B343C6" w:rsidRPr="00E33036" w:rsidRDefault="00B343C6" w:rsidP="00B343C6">
      <w:pPr>
        <w:pStyle w:val="Paragrafoelenco"/>
        <w:numPr>
          <w:ilvl w:val="0"/>
          <w:numId w:val="20"/>
        </w:numPr>
        <w:spacing w:before="160" w:after="32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E33036">
        <w:rPr>
          <w:rFonts w:ascii="Georgia" w:eastAsia="Times New Roman" w:hAnsi="Georgia" w:cs="Arial"/>
          <w:b/>
          <w:bCs/>
          <w:spacing w:val="14"/>
          <w:lang w:eastAsia="ja-JP" w:bidi="it-IT"/>
        </w:rPr>
        <w:t>Come viene interpretata l’adozione internazionale nel mondo</w:t>
      </w:r>
    </w:p>
    <w:p w:rsidR="00B343C6" w:rsidRPr="002015FF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2015FF">
        <w:rPr>
          <w:rFonts w:ascii="Georgia" w:eastAsia="Times New Roman" w:hAnsi="Georgia" w:cs="Arial"/>
          <w:bCs/>
          <w:spacing w:val="14"/>
          <w:lang w:eastAsia="ja-JP" w:bidi="it-IT"/>
        </w:rPr>
        <w:t>Sotto-argomenti: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La cultura dell’adozione nei Paesi di origine e di destinazione</w:t>
      </w:r>
      <w:r w:rsidRPr="002015FF"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Le prospettive di riforma. L’applicazione del principio di sussidiarietà nell’adozione internazionale</w:t>
      </w:r>
    </w:p>
    <w:p w:rsidR="00B343C6" w:rsidRPr="00366DE4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E22B50">
        <w:rPr>
          <w:rFonts w:ascii="Georgia" w:eastAsia="Times New Roman" w:hAnsi="Georgia" w:cs="Arial"/>
          <w:bCs/>
          <w:spacing w:val="14"/>
          <w:lang w:eastAsia="ja-JP" w:bidi="it-IT"/>
        </w:rPr>
        <w:lastRenderedPageBreak/>
        <w:t xml:space="preserve">Interventi di: Hervè </w:t>
      </w:r>
      <w:r w:rsidRPr="00E22B50">
        <w:rPr>
          <w:rFonts w:ascii="Georgia" w:eastAsia="Times New Roman" w:hAnsi="Georgia" w:cs="Arial"/>
          <w:bCs/>
          <w:iCs/>
          <w:spacing w:val="14"/>
          <w:lang w:eastAsia="ja-JP" w:bidi="it-IT"/>
        </w:rPr>
        <w:t xml:space="preserve">Boechat (ISS), Joseph Moyersoen, </w:t>
      </w:r>
      <w:r w:rsidRPr="00366DE4">
        <w:rPr>
          <w:rFonts w:ascii="Georgia" w:eastAsia="Times New Roman" w:hAnsi="Georgia" w:cs="Arial"/>
          <w:bCs/>
          <w:iCs/>
          <w:spacing w:val="14"/>
          <w:lang w:eastAsia="ja-JP" w:bidi="it-IT"/>
        </w:rPr>
        <w:t>rappresentanza Adozione 3.0 Marco Scarpati</w:t>
      </w:r>
    </w:p>
    <w:p w:rsidR="00B343C6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2015FF">
        <w:rPr>
          <w:rFonts w:ascii="Georgia" w:eastAsia="Times New Roman" w:hAnsi="Georgia" w:cs="Arial"/>
          <w:bCs/>
          <w:spacing w:val="14"/>
          <w:lang w:eastAsia="ja-JP" w:bidi="it-IT"/>
        </w:rPr>
        <w:t xml:space="preserve">Materiale: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Schede Paesi, letteratura scientifica, altri materiali</w:t>
      </w:r>
    </w:p>
    <w:p w:rsidR="00B343C6" w:rsidRPr="00E33036" w:rsidRDefault="00B343C6" w:rsidP="00B343C6">
      <w:pPr>
        <w:pStyle w:val="Paragrafoelenco"/>
        <w:numPr>
          <w:ilvl w:val="0"/>
          <w:numId w:val="20"/>
        </w:numPr>
        <w:spacing w:before="160" w:after="32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E33036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Profili giuridici ed aspetti pratici nelle adozioni internazionali di minori nel diritto italiano. Adozioni internazionali ed aspetti giuridici controversi. </w:t>
      </w:r>
    </w:p>
    <w:p w:rsidR="00B343C6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2015FF">
        <w:rPr>
          <w:rFonts w:ascii="Georgia" w:eastAsia="Times New Roman" w:hAnsi="Georgia" w:cs="Arial"/>
          <w:bCs/>
          <w:spacing w:val="14"/>
          <w:lang w:eastAsia="ja-JP" w:bidi="it-IT"/>
        </w:rPr>
        <w:t xml:space="preserve">Sotto-argomenti: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Il riconoscimento delle sentenze pronunciate nei Paesi esteri. I decreti di idoneità e il loro utilizzo. L’adozione di coppie omosessuali. </w:t>
      </w:r>
    </w:p>
    <w:p w:rsidR="00B343C6" w:rsidRPr="00366DE4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2015FF">
        <w:rPr>
          <w:rFonts w:ascii="Georgia" w:eastAsia="Times New Roman" w:hAnsi="Georgia" w:cs="Arial"/>
          <w:bCs/>
          <w:spacing w:val="14"/>
          <w:lang w:eastAsia="ja-JP" w:bidi="it-IT"/>
        </w:rPr>
        <w:t xml:space="preserve">Interventi di: Andrea </w:t>
      </w:r>
      <w:r w:rsidRPr="002015FF">
        <w:rPr>
          <w:rFonts w:ascii="Georgia" w:eastAsia="Times New Roman" w:hAnsi="Georgia" w:cs="Arial"/>
          <w:bCs/>
          <w:iCs/>
          <w:spacing w:val="14"/>
          <w:lang w:eastAsia="ja-JP" w:bidi="it-IT"/>
        </w:rPr>
        <w:t>Nicolussi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, Claudio Cottatellucci , </w:t>
      </w:r>
      <w:r w:rsidRPr="00366DE4">
        <w:rPr>
          <w:rFonts w:ascii="Georgia" w:eastAsia="Times New Roman" w:hAnsi="Georgia" w:cs="Arial"/>
          <w:bCs/>
          <w:iCs/>
          <w:spacing w:val="14"/>
          <w:lang w:eastAsia="ja-JP" w:bidi="it-IT"/>
        </w:rPr>
        <w:t>rappresentanza Adozione 3.0</w:t>
      </w:r>
      <w:r w:rsidRPr="00366DE4">
        <w:rPr>
          <w:rFonts w:ascii="Georgia" w:eastAsia="Times New Roman" w:hAnsi="Georgia" w:cs="Arial"/>
          <w:b/>
          <w:bCs/>
          <w:iCs/>
          <w:spacing w:val="14"/>
          <w:lang w:eastAsia="ja-JP" w:bidi="it-IT"/>
        </w:rPr>
        <w:t xml:space="preserve"> </w:t>
      </w:r>
      <w:r w:rsidRPr="00366DE4">
        <w:rPr>
          <w:rFonts w:ascii="Georgia" w:eastAsia="Times New Roman" w:hAnsi="Georgia" w:cs="Arial"/>
          <w:bCs/>
          <w:iCs/>
          <w:spacing w:val="14"/>
          <w:lang w:eastAsia="ja-JP" w:bidi="it-IT"/>
        </w:rPr>
        <w:t>Massimiliano Rucireta</w:t>
      </w:r>
    </w:p>
    <w:p w:rsidR="00B343C6" w:rsidRPr="00366DE4" w:rsidRDefault="00B343C6" w:rsidP="00B343C6">
      <w:pPr>
        <w:pStyle w:val="Paragrafoelenco"/>
        <w:spacing w:before="160" w:after="320" w:line="340" w:lineRule="exact"/>
        <w:ind w:left="420"/>
        <w:jc w:val="both"/>
        <w:rPr>
          <w:lang w:eastAsia="ja-JP" w:bidi="it-IT"/>
        </w:rPr>
      </w:pP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Materiale: Letteratura scientifica, giurisprudenza di merito, dispense.</w:t>
      </w:r>
    </w:p>
    <w:p w:rsidR="00B343C6" w:rsidRPr="00366DE4" w:rsidRDefault="00B343C6" w:rsidP="00B343C6">
      <w:pPr>
        <w:pStyle w:val="Paragrafoelenco"/>
        <w:numPr>
          <w:ilvl w:val="0"/>
          <w:numId w:val="20"/>
        </w:numPr>
        <w:spacing w:before="160" w:after="32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366DE4">
        <w:rPr>
          <w:rFonts w:ascii="Georgia" w:eastAsia="Times New Roman" w:hAnsi="Georgia" w:cs="Arial"/>
          <w:b/>
          <w:bCs/>
          <w:spacing w:val="14"/>
          <w:lang w:eastAsia="ja-JP" w:bidi="it-IT"/>
        </w:rPr>
        <w:t>Aspetti giuridici e pratici sulla ricerca delle origini. Alcune esperienze innovative.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</w:p>
    <w:p w:rsidR="00B343C6" w:rsidRPr="00366DE4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Sotto-argomenti: la ricerca delle origini in ambito internazionale, il ruolo di servizi, Enti autorizzati e Tribunali per i minorenni. Esempi di buone pratiche.</w:t>
      </w:r>
    </w:p>
    <w:p w:rsidR="00B343C6" w:rsidRPr="00366DE4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iCs/>
          <w:spacing w:val="14"/>
          <w:lang w:eastAsia="ja-JP" w:bidi="it-IT"/>
        </w:rPr>
      </w:pP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 xml:space="preserve">Interventi di: Raffaella Pregliasco, Associazione Legami adottivi, </w:t>
      </w:r>
      <w:r w:rsidRPr="00366DE4">
        <w:rPr>
          <w:rFonts w:ascii="Georgia" w:eastAsia="Times New Roman" w:hAnsi="Georgia" w:cs="Arial"/>
          <w:bCs/>
          <w:iCs/>
          <w:spacing w:val="14"/>
          <w:lang w:eastAsia="ja-JP" w:bidi="it-IT"/>
        </w:rPr>
        <w:t>rappresentanza Adozione 3.0 Daniela Bertolusso</w:t>
      </w:r>
    </w:p>
    <w:p w:rsidR="00B343C6" w:rsidRPr="00366DE4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Materiale: fonti statistiche, letteratura scientifica, giurisprudenza, schede di progetti di intervento/buone prassi</w:t>
      </w:r>
    </w:p>
    <w:p w:rsidR="00B343C6" w:rsidRPr="00366DE4" w:rsidRDefault="00B343C6" w:rsidP="00B343C6">
      <w:pPr>
        <w:pStyle w:val="Paragrafoelenco"/>
        <w:numPr>
          <w:ilvl w:val="0"/>
          <w:numId w:val="20"/>
        </w:numPr>
        <w:spacing w:before="160" w:after="32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366DE4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Difficoltà e criticità adottiva. </w:t>
      </w:r>
    </w:p>
    <w:p w:rsidR="00B343C6" w:rsidRPr="00366DE4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Sotto-argomenti: Profili giuridici delle crisi adottive. La presa in carico di bambini e adolescenti e famiglia. Presentazione di esempi di intervento.</w:t>
      </w:r>
    </w:p>
    <w:p w:rsidR="00B343C6" w:rsidRPr="00366DE4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 xml:space="preserve">Interventi di: Raul Becce, Francesco Vitrano, </w:t>
      </w:r>
      <w:r w:rsidRPr="00366DE4">
        <w:rPr>
          <w:rFonts w:ascii="Georgia" w:eastAsia="Times New Roman" w:hAnsi="Georgia" w:cs="Arial"/>
          <w:bCs/>
          <w:iCs/>
          <w:spacing w:val="14"/>
          <w:lang w:eastAsia="ja-JP" w:bidi="it-IT"/>
        </w:rPr>
        <w:t>rappresentanza Adozione 3.0 Vincenzo Mariano Russo</w:t>
      </w:r>
    </w:p>
    <w:p w:rsidR="00B343C6" w:rsidRPr="00366DE4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Materiale: letteratura scientifica, giurisprudenza, schede di progetti di intervento/buone prassi</w:t>
      </w:r>
    </w:p>
    <w:p w:rsidR="00B343C6" w:rsidRPr="00366DE4" w:rsidRDefault="00B343C6" w:rsidP="00B343C6">
      <w:pPr>
        <w:pStyle w:val="Paragrafoelenco"/>
        <w:numPr>
          <w:ilvl w:val="0"/>
          <w:numId w:val="20"/>
        </w:numPr>
        <w:spacing w:before="160" w:after="32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366DE4">
        <w:rPr>
          <w:rFonts w:ascii="Georgia" w:eastAsia="Times New Roman" w:hAnsi="Georgia" w:cs="Arial"/>
          <w:b/>
          <w:bCs/>
          <w:spacing w:val="14"/>
          <w:lang w:eastAsia="ja-JP" w:bidi="it-IT"/>
        </w:rPr>
        <w:t>Il ruolo della magistratura: quali prospettive.</w:t>
      </w:r>
    </w:p>
    <w:p w:rsidR="00B343C6" w:rsidRPr="00366DE4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 xml:space="preserve">Sotto-argomenti: I rapporti tra magistrati e altri soggetti coinvolti nella procedura di adozione internazionale (servizi, enti, CAI). </w:t>
      </w:r>
    </w:p>
    <w:p w:rsidR="00B343C6" w:rsidRPr="00366DE4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Interventi di: Laura Laera, Maria Francesca Pricoco, Gemma Tuccillo</w:t>
      </w:r>
    </w:p>
    <w:p w:rsidR="00B343C6" w:rsidRPr="00366DE4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 xml:space="preserve">Materiale: dispense </w:t>
      </w: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Pr="000C3EF9" w:rsidRDefault="00B343C6" w:rsidP="00B343C6">
      <w:pPr>
        <w:spacing w:line="240" w:lineRule="auto"/>
        <w:jc w:val="both"/>
        <w:rPr>
          <w:rFonts w:ascii="Georgia" w:eastAsia="Times New Roman" w:hAnsi="Georgia" w:cs="Arial"/>
          <w:b/>
          <w:bCs/>
          <w:color w:val="FF0000"/>
          <w:spacing w:val="14"/>
          <w:lang w:eastAsia="ja-JP" w:bidi="it-IT"/>
        </w:rPr>
      </w:pPr>
      <w:r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  <w:t xml:space="preserve">Titolo: </w:t>
      </w:r>
      <w:r w:rsidRPr="000C3EF9"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  <w:t>Il percorso dell’adozione: ri-conoscersi per continuare insieme</w:t>
      </w:r>
      <w:r w:rsidRPr="000C3EF9">
        <w:rPr>
          <w:rFonts w:ascii="Georgia" w:eastAsia="Times New Roman" w:hAnsi="Georgia" w:cs="Arial"/>
          <w:b/>
          <w:bCs/>
          <w:color w:val="FF0000"/>
          <w:spacing w:val="14"/>
          <w:lang w:eastAsia="ja-JP" w:bidi="it-IT"/>
        </w:rPr>
        <w:br/>
      </w:r>
    </w:p>
    <w:p w:rsidR="00B343C6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A64CE1">
        <w:rPr>
          <w:rFonts w:ascii="Georgia" w:eastAsia="Times New Roman" w:hAnsi="Georgia" w:cs="Arial"/>
          <w:b/>
          <w:bCs/>
          <w:spacing w:val="14"/>
          <w:lang w:eastAsia="ja-JP" w:bidi="it-IT"/>
        </w:rPr>
        <w:t>Descrizione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>L’inserimento del bambino nella nuova famiglia è un momento emotivamente intenso. Le dinamiche relazionali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>e affettive che si costruiscono sin dall’inizio dell’esperienza adottiva rappresentano le fondamenta di una base sicura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  <w:r w:rsidRPr="00E118BA">
        <w:rPr>
          <w:rFonts w:ascii="Georgia" w:eastAsia="Times New Roman" w:hAnsi="Georgia" w:cs="Arial"/>
          <w:bCs/>
          <w:spacing w:val="14"/>
          <w:lang w:eastAsia="ja-JP" w:bidi="it-IT"/>
        </w:rPr>
        <w:t>al fine della costruzione dei legami di appartenenza e dello sviluppo di una identità famigliare che sappia includere le molteplici storie portate dai figli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>.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 xml:space="preserve">Gli operatori devono favorire e sostenere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l’aspirante coppia adottiva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 xml:space="preserve"> nell’integrazione tra l’immagine di sé,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>l’immagine del bambino e il loro stato emotivo verso il figlio.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 xml:space="preserve">Pertanto è di fondamentale importanza che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la coppia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 xml:space="preserve"> arrivi alla scelta adottiva pienamente consapevol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e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 xml:space="preserve"> e che si renda disponibil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e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 xml:space="preserve"> al cambiamento familiare e relazionale in funzione delle esigenze e dei bisogni del bambino.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</w:p>
    <w:p w:rsidR="00B343C6" w:rsidRDefault="00B343C6" w:rsidP="00B343C6">
      <w:pPr>
        <w:spacing w:after="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>Agli operatori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>spetta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no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 xml:space="preserve"> compit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i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 xml:space="preserve"> impegnativ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i, tra cui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 xml:space="preserve">: </w:t>
      </w:r>
    </w:p>
    <w:p w:rsidR="00B343C6" w:rsidRPr="00F36514" w:rsidRDefault="00B343C6" w:rsidP="00B343C6">
      <w:pPr>
        <w:pStyle w:val="Paragrafoelenco"/>
        <w:numPr>
          <w:ilvl w:val="0"/>
          <w:numId w:val="5"/>
        </w:numPr>
        <w:spacing w:before="120" w:after="0" w:line="340" w:lineRule="exact"/>
        <w:ind w:left="357" w:hanging="357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>valuta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re i progetti di genitorialità adottiva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degli aspiranti genitori adottivi</w:t>
      </w:r>
    </w:p>
    <w:p w:rsidR="00B343C6" w:rsidRPr="00F36514" w:rsidRDefault="00B343C6" w:rsidP="00B343C6">
      <w:pPr>
        <w:pStyle w:val="Paragrafoelenco"/>
        <w:numPr>
          <w:ilvl w:val="0"/>
          <w:numId w:val="5"/>
        </w:numPr>
        <w:spacing w:before="160" w:after="32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>soste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nere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 xml:space="preserve"> i nuclei familiari</w:t>
      </w:r>
    </w:p>
    <w:p w:rsidR="00B343C6" w:rsidRPr="00F36514" w:rsidRDefault="00B343C6" w:rsidP="00B343C6">
      <w:pPr>
        <w:pStyle w:val="Paragrafoelenco"/>
        <w:numPr>
          <w:ilvl w:val="0"/>
          <w:numId w:val="5"/>
        </w:numPr>
        <w:spacing w:before="160" w:after="32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promuovere 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>capacità di analisi di fattori di rischio e di risors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e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 xml:space="preserve"> presenti nelle famiglie</w:t>
      </w:r>
    </w:p>
    <w:p w:rsidR="00B343C6" w:rsidRPr="00F36514" w:rsidRDefault="00B343C6" w:rsidP="00B343C6">
      <w:pPr>
        <w:pStyle w:val="Paragrafoelenco"/>
        <w:numPr>
          <w:ilvl w:val="0"/>
          <w:numId w:val="5"/>
        </w:numPr>
        <w:spacing w:after="0" w:line="340" w:lineRule="exact"/>
        <w:ind w:left="357" w:hanging="357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>padron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eggiare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 xml:space="preserve"> strumenti di intervento per sostenere e/o trattare le situazioni difficili</w:t>
      </w:r>
    </w:p>
    <w:p w:rsidR="00B343C6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>
        <w:rPr>
          <w:rFonts w:ascii="Georgia" w:eastAsia="Times New Roman" w:hAnsi="Georgia" w:cs="Arial"/>
          <w:bCs/>
          <w:spacing w:val="14"/>
          <w:lang w:eastAsia="ja-JP" w:bidi="it-IT"/>
        </w:rPr>
        <w:t>In questa cornice i</w:t>
      </w:r>
      <w:r w:rsidRPr="00A64CE1">
        <w:rPr>
          <w:rFonts w:ascii="Georgia" w:eastAsia="Times New Roman" w:hAnsi="Georgia" w:cs="Arial"/>
          <w:bCs/>
          <w:spacing w:val="14"/>
          <w:lang w:eastAsia="ja-JP" w:bidi="it-IT"/>
        </w:rPr>
        <w:t xml:space="preserve">l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presente </w:t>
      </w:r>
      <w:r w:rsidRPr="00A64CE1">
        <w:rPr>
          <w:rFonts w:ascii="Georgia" w:eastAsia="Times New Roman" w:hAnsi="Georgia" w:cs="Arial"/>
          <w:bCs/>
          <w:spacing w:val="14"/>
          <w:lang w:eastAsia="ja-JP" w:bidi="it-IT"/>
        </w:rPr>
        <w:t xml:space="preserve">corso di formazione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ha l’obiettivo prioritario di offrire contenuti di conoscenza, nonché strumenti atti a favorire una soluzione positiva non solo del percorso adottivo, ma anche del processo post-adottivo</w:t>
      </w:r>
      <w:r w:rsidRPr="00A64CE1"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Pr="00D13FFB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E85CB7">
        <w:rPr>
          <w:rFonts w:ascii="Georgia" w:eastAsia="Times New Roman" w:hAnsi="Georgia" w:cs="Arial"/>
          <w:b/>
          <w:bCs/>
          <w:spacing w:val="14"/>
          <w:lang w:eastAsia="ja-JP" w:bidi="it-IT"/>
        </w:rPr>
        <w:lastRenderedPageBreak/>
        <w:t>Finalità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 xml:space="preserve">Il corso vuole fornire ai professionisti 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che lavorano con i bambini o con le coppie/famiglie e ai volontari delegati dai Presidenti dell’associazionismo inerente il mondo delle adozioni, le informazioni utili e necessarie sulla</w:t>
      </w: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 xml:space="preserve"> normativa di riferimento e l’intero iter dell’adozione.</w:t>
      </w:r>
    </w:p>
    <w:p w:rsidR="00B343C6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F65E09">
        <w:rPr>
          <w:rFonts w:ascii="Georgia" w:eastAsia="Times New Roman" w:hAnsi="Georgia" w:cs="Arial"/>
          <w:b/>
          <w:bCs/>
          <w:spacing w:val="14"/>
          <w:lang w:eastAsia="ja-JP" w:bidi="it-IT"/>
        </w:rPr>
        <w:t>Destinatari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 xml:space="preserve">Il Corso è rivolto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a funzionari delle Regioni e Province autonome,</w:t>
      </w:r>
      <w:r w:rsidRPr="00F36514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  <w:r w:rsidRPr="00545F37">
        <w:rPr>
          <w:rFonts w:ascii="Georgia" w:eastAsia="Times New Roman" w:hAnsi="Georgia" w:cs="Arial"/>
          <w:bCs/>
          <w:spacing w:val="14"/>
          <w:lang w:eastAsia="ja-JP" w:bidi="it-IT"/>
        </w:rPr>
        <w:t>assistenti sociali, psicologi, educatori, operatori socio-sanitari, del privato sociale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,</w:t>
      </w:r>
      <w:r w:rsidRPr="00545F37">
        <w:rPr>
          <w:rFonts w:ascii="Georgia" w:eastAsia="Times New Roman" w:hAnsi="Georgia" w:cs="Arial"/>
          <w:bCs/>
          <w:spacing w:val="14"/>
          <w:lang w:eastAsia="ja-JP" w:bidi="it-IT"/>
        </w:rPr>
        <w:t xml:space="preserve"> operatori degli enti autorizzati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e volontari dell’associazionismo </w:t>
      </w:r>
      <w:r w:rsidRPr="00545F37">
        <w:rPr>
          <w:rFonts w:ascii="Georgia" w:eastAsia="Times New Roman" w:hAnsi="Georgia" w:cs="Arial"/>
          <w:bCs/>
          <w:spacing w:val="14"/>
          <w:lang w:eastAsia="ja-JP" w:bidi="it-IT"/>
        </w:rPr>
        <w:t>che si occupano di adozion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e.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Pr="00A63AF9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A63AF9">
        <w:rPr>
          <w:rFonts w:ascii="Georgia" w:eastAsia="Times New Roman" w:hAnsi="Georgia" w:cs="Arial"/>
          <w:b/>
          <w:bCs/>
          <w:spacing w:val="14"/>
          <w:lang w:eastAsia="ja-JP" w:bidi="it-IT"/>
        </w:rPr>
        <w:t>Periodo di svolgimento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: a</w:t>
      </w:r>
      <w:r w:rsidRPr="00A63AF9">
        <w:rPr>
          <w:rFonts w:ascii="Georgia" w:eastAsia="Times New Roman" w:hAnsi="Georgia" w:cs="Arial"/>
          <w:bCs/>
          <w:spacing w:val="14"/>
          <w:lang w:eastAsia="ja-JP" w:bidi="it-IT"/>
        </w:rPr>
        <w:t>prile-giugno 2020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Pr="00F65E09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E85CB7">
        <w:rPr>
          <w:rFonts w:ascii="Georgia" w:eastAsia="Times New Roman" w:hAnsi="Georgia" w:cs="Arial"/>
          <w:b/>
          <w:bCs/>
          <w:spacing w:val="14"/>
          <w:lang w:eastAsia="ja-JP" w:bidi="it-IT"/>
        </w:rPr>
        <w:t>Metodologia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>I percorsi formativi a distanz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a vengono erogati attraverso la piattaforma FAD di Moodle. </w:t>
      </w:r>
      <w:r w:rsidRPr="00E85CB7">
        <w:rPr>
          <w:rFonts w:ascii="Georgia" w:eastAsia="Times New Roman" w:hAnsi="Georgia" w:cs="Arial"/>
          <w:bCs/>
          <w:spacing w:val="14"/>
          <w:lang w:eastAsia="ja-JP" w:bidi="it-IT"/>
        </w:rPr>
        <w:t>Nel corso vengono messi a disposizione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.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>Ve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rranno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 xml:space="preserve"> messi a disposizione dei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partecipanti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 xml:space="preserve"> fascico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li di studio comprendenti sia le lezioni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 xml:space="preserve"> sul tema prescelto che materiale di approfondimento in forma cartacea o audiovisiva.</w:t>
      </w:r>
    </w:p>
    <w:p w:rsidR="00B343C6" w:rsidRPr="00F65E09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>Dopo aver approfondit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o i contenuti erogati tramite i fascicoli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 xml:space="preserve"> di studio, sarà possibile ottenere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attestato di partecipazione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 xml:space="preserve"> attraverso una procedura di valutazione dell’apprendimento che prevede un questionario </w:t>
      </w:r>
      <w:r w:rsidRPr="00841841">
        <w:rPr>
          <w:rFonts w:ascii="Georgia" w:eastAsia="Times New Roman" w:hAnsi="Georgia" w:cs="Arial"/>
          <w:bCs/>
          <w:i/>
          <w:spacing w:val="14"/>
          <w:lang w:eastAsia="ja-JP" w:bidi="it-IT"/>
        </w:rPr>
        <w:t>on-line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 xml:space="preserve"> con domande randomizzate a risposta multipla.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803072">
        <w:rPr>
          <w:rFonts w:ascii="Georgia" w:eastAsia="Times New Roman" w:hAnsi="Georgia" w:cs="Arial"/>
          <w:b/>
          <w:bCs/>
          <w:spacing w:val="14"/>
          <w:lang w:eastAsia="ja-JP" w:bidi="it-IT"/>
        </w:rPr>
        <w:t>Obiettivi</w:t>
      </w:r>
      <w:r w:rsidRPr="00A64CE1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</w:p>
    <w:p w:rsidR="00B343C6" w:rsidRPr="00D13FFB" w:rsidRDefault="00B343C6" w:rsidP="00B343C6">
      <w:pPr>
        <w:pStyle w:val="Paragrafoelenco"/>
        <w:numPr>
          <w:ilvl w:val="0"/>
          <w:numId w:val="24"/>
        </w:numPr>
        <w:spacing w:before="160" w:after="32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>Presentare strumenti operativi da utilizzare nella fase di valutazione della realizzabilità sul progetto di genitorialità.</w:t>
      </w:r>
    </w:p>
    <w:p w:rsidR="00B343C6" w:rsidRPr="00D13FFB" w:rsidRDefault="00B343C6" w:rsidP="00B343C6">
      <w:pPr>
        <w:pStyle w:val="Paragrafoelenco"/>
        <w:numPr>
          <w:ilvl w:val="0"/>
          <w:numId w:val="24"/>
        </w:numPr>
        <w:spacing w:before="160" w:after="32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>Promuovere una riflessione sui bisogni psico-sociali dei protagonisti del processo adottivo in un’ottica olistica.</w:t>
      </w:r>
    </w:p>
    <w:p w:rsidR="00B343C6" w:rsidRPr="00D13FFB" w:rsidRDefault="00B343C6" w:rsidP="00B343C6">
      <w:pPr>
        <w:pStyle w:val="Paragrafoelenco"/>
        <w:numPr>
          <w:ilvl w:val="0"/>
          <w:numId w:val="24"/>
        </w:numPr>
        <w:spacing w:before="160" w:after="32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 xml:space="preserve">Fornire nozioni approfondite sulle funzioni genitoriali. 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841841">
        <w:rPr>
          <w:rFonts w:ascii="Georgia" w:eastAsia="Times New Roman" w:hAnsi="Georgia" w:cs="Arial"/>
          <w:b/>
          <w:bCs/>
          <w:spacing w:val="14"/>
          <w:lang w:eastAsia="ja-JP" w:bidi="it-IT"/>
        </w:rPr>
        <w:t>Contenuti generali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</w:p>
    <w:p w:rsidR="00B343C6" w:rsidRPr="00E33036" w:rsidRDefault="00B343C6" w:rsidP="00B343C6">
      <w:pPr>
        <w:pStyle w:val="Paragrafoelenco"/>
        <w:numPr>
          <w:ilvl w:val="0"/>
          <w:numId w:val="21"/>
        </w:numPr>
        <w:spacing w:before="160" w:after="32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E33036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Evoluzione normativa dell’istituto dell’adozione in Italia </w:t>
      </w:r>
    </w:p>
    <w:p w:rsidR="00B343C6" w:rsidRPr="005172EE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Sotto-argomenti: </w:t>
      </w:r>
      <w:r w:rsidRPr="00545F37">
        <w:rPr>
          <w:rFonts w:ascii="Georgia" w:eastAsia="Times New Roman" w:hAnsi="Georgia" w:cs="Arial"/>
          <w:bCs/>
          <w:spacing w:val="14"/>
          <w:lang w:eastAsia="ja-JP" w:bidi="it-IT"/>
        </w:rPr>
        <w:t xml:space="preserve">Le leggi di riferimento in Italia e la Convenzione 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de L’Aja</w:t>
      </w:r>
      <w:r w:rsidRPr="00545F37">
        <w:rPr>
          <w:rFonts w:ascii="Georgia" w:eastAsia="Times New Roman" w:hAnsi="Georgia" w:cs="Arial"/>
          <w:bCs/>
          <w:spacing w:val="14"/>
          <w:lang w:eastAsia="ja-JP" w:bidi="it-IT"/>
        </w:rPr>
        <w:t>; i dati delle adozioni internazionali in Europa e in Italia</w:t>
      </w: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</w:p>
    <w:p w:rsidR="00B343C6" w:rsidRPr="005172EE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>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nterventi di: </w:t>
      </w: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>Joseph Moyersoen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, Enrico Moretti</w:t>
      </w:r>
    </w:p>
    <w:p w:rsidR="00B343C6" w:rsidRPr="005172EE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Materiale: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schede di sintesi, letteratura scientifica e giurisprudenza, dati statistici</w:t>
      </w:r>
    </w:p>
    <w:p w:rsidR="00B343C6" w:rsidRPr="00E33036" w:rsidRDefault="00B343C6" w:rsidP="00B343C6">
      <w:pPr>
        <w:pStyle w:val="Paragrafoelenco"/>
        <w:numPr>
          <w:ilvl w:val="0"/>
          <w:numId w:val="21"/>
        </w:numPr>
        <w:spacing w:before="160" w:after="32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E33036">
        <w:rPr>
          <w:rFonts w:ascii="Georgia" w:eastAsia="Times New Roman" w:hAnsi="Georgia" w:cs="Arial"/>
          <w:b/>
          <w:bCs/>
          <w:spacing w:val="14"/>
          <w:lang w:eastAsia="ja-JP" w:bidi="it-IT"/>
        </w:rPr>
        <w:lastRenderedPageBreak/>
        <w:t xml:space="preserve">I soggetti istituzionali per l’applicazione della legge sull’adozione. </w:t>
      </w:r>
    </w:p>
    <w:p w:rsidR="00B343C6" w:rsidRPr="005172EE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Sotto-argomenti: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Ruolo e funzioni. La costruzione della rete. Elaborazione, attuazione e monitoraggio dei protocolli operativi</w:t>
      </w: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</w:p>
    <w:p w:rsidR="00B343C6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Interventi di: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Antonella Caprioglio, 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Monica Pedroni</w:t>
      </w:r>
    </w:p>
    <w:p w:rsidR="00B343C6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Materiale: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schede di sintesi, raccolta protocolli operativi vigenti</w:t>
      </w: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</w:p>
    <w:p w:rsidR="00B343C6" w:rsidRPr="00E33036" w:rsidRDefault="00B343C6" w:rsidP="00B343C6">
      <w:pPr>
        <w:pStyle w:val="Paragrafoelenco"/>
        <w:numPr>
          <w:ilvl w:val="0"/>
          <w:numId w:val="21"/>
        </w:numPr>
        <w:spacing w:before="160" w:after="32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E33036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La fase di attesa per la coppia e per la famiglia allargata. </w:t>
      </w:r>
    </w:p>
    <w:p w:rsidR="00B343C6" w:rsidRPr="005172EE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Sotto-argomenti: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la presa in carico e l’accompagnamento, proposte di intervento</w:t>
      </w: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</w:p>
    <w:p w:rsidR="00B343C6" w:rsidRPr="00366DE4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Interventi di: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Joyce Manieri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, rappresentanza Adozioni 3.0 Caterina Mallamaci, Maria Calabrese</w:t>
      </w:r>
    </w:p>
    <w:p w:rsidR="00B343C6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Materiale: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letteratura scientifica</w:t>
      </w:r>
    </w:p>
    <w:p w:rsidR="00B343C6" w:rsidRPr="00E33036" w:rsidRDefault="00B343C6" w:rsidP="00B343C6">
      <w:pPr>
        <w:pStyle w:val="Paragrafoelenco"/>
        <w:numPr>
          <w:ilvl w:val="0"/>
          <w:numId w:val="21"/>
        </w:numPr>
        <w:spacing w:before="160" w:after="32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E33036">
        <w:rPr>
          <w:rFonts w:ascii="Georgia" w:eastAsia="Times New Roman" w:hAnsi="Georgia" w:cs="Arial"/>
          <w:b/>
          <w:bCs/>
          <w:spacing w:val="14"/>
          <w:lang w:eastAsia="ja-JP" w:bidi="it-IT"/>
        </w:rPr>
        <w:t>I bambini nell’adozione internazionale</w:t>
      </w:r>
    </w:p>
    <w:p w:rsidR="00B343C6" w:rsidRPr="005172EE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Sotto-argomenti: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i sistemi di tutela e di protezione dell’infanzia in condizione di abbandono nei Paesi di origine dei minori. Collaborazione tra Autorità centrali, enti autorizzati e servizi nei territori esteri. Criticità e risorse. Preparazione ed accompagnamento dei bambini in adozione.</w:t>
      </w:r>
    </w:p>
    <w:p w:rsidR="00B343C6" w:rsidRPr="00366DE4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Interventi di: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a cura di 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Adozione 3.0 Carla Miscioscia, Chiara Avataneo, Giovanni Danesi</w:t>
      </w:r>
    </w:p>
    <w:p w:rsidR="00B343C6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>
        <w:rPr>
          <w:rFonts w:ascii="Georgia" w:eastAsia="Times New Roman" w:hAnsi="Georgia" w:cs="Arial"/>
          <w:bCs/>
          <w:spacing w:val="14"/>
          <w:lang w:eastAsia="ja-JP" w:bidi="it-IT"/>
        </w:rPr>
        <w:t>Materiale: Approfondimento delle differenti c</w:t>
      </w:r>
      <w:r w:rsidRPr="00545F37">
        <w:rPr>
          <w:rFonts w:ascii="Georgia" w:eastAsia="Times New Roman" w:hAnsi="Georgia" w:cs="Arial"/>
          <w:bCs/>
          <w:spacing w:val="14"/>
          <w:lang w:eastAsia="ja-JP" w:bidi="it-IT"/>
        </w:rPr>
        <w:t>ondizioni di vita nei diversi contesti culturali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, a</w:t>
      </w:r>
      <w:r w:rsidRPr="00545F37">
        <w:rPr>
          <w:rFonts w:ascii="Georgia" w:eastAsia="Times New Roman" w:hAnsi="Georgia" w:cs="Arial"/>
          <w:bCs/>
          <w:spacing w:val="14"/>
          <w:lang w:eastAsia="ja-JP" w:bidi="it-IT"/>
        </w:rPr>
        <w:t>spetti psicologici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, schede Paese.</w:t>
      </w:r>
    </w:p>
    <w:p w:rsidR="00B343C6" w:rsidRPr="00E33036" w:rsidRDefault="00B343C6" w:rsidP="00B343C6">
      <w:pPr>
        <w:pStyle w:val="Paragrafoelenco"/>
        <w:numPr>
          <w:ilvl w:val="0"/>
          <w:numId w:val="21"/>
        </w:numPr>
        <w:spacing w:before="160" w:after="32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E33036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Quando i bambini hanno Bisogni Educativi Speciali. </w:t>
      </w:r>
    </w:p>
    <w:p w:rsidR="00B343C6" w:rsidRPr="005172EE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>
        <w:rPr>
          <w:rFonts w:ascii="Georgia" w:eastAsia="Times New Roman" w:hAnsi="Georgia" w:cs="Arial"/>
          <w:bCs/>
          <w:spacing w:val="14"/>
          <w:lang w:eastAsia="ja-JP" w:bidi="it-IT"/>
        </w:rPr>
        <w:t>Sotto-argomenti: numeri e fenomenologia delle special need adoptions. Metodologia operativa e proposte di intervento</w:t>
      </w:r>
    </w:p>
    <w:p w:rsidR="00B343C6" w:rsidRPr="00366DE4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Interventi di: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Alessandra Simonetto, 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rappresentanza Adozioni 3.0 Veronica Bonfadini, Arianna Zanellato</w:t>
      </w:r>
    </w:p>
    <w:p w:rsidR="00B343C6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>
        <w:rPr>
          <w:rFonts w:ascii="Georgia" w:eastAsia="Times New Roman" w:hAnsi="Georgia" w:cs="Arial"/>
          <w:bCs/>
          <w:spacing w:val="14"/>
          <w:lang w:eastAsia="ja-JP" w:bidi="it-IT"/>
        </w:rPr>
        <w:t>Materiale: dati statistici e letteratura scientifica di sintesi</w:t>
      </w:r>
    </w:p>
    <w:p w:rsidR="00B343C6" w:rsidRPr="00E33036" w:rsidRDefault="00B343C6" w:rsidP="00B343C6">
      <w:pPr>
        <w:pStyle w:val="Paragrafoelenco"/>
        <w:numPr>
          <w:ilvl w:val="0"/>
          <w:numId w:val="21"/>
        </w:numPr>
        <w:spacing w:before="160" w:after="32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E33036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Le funzioni genitoriali </w:t>
      </w:r>
    </w:p>
    <w:p w:rsidR="00B343C6" w:rsidRPr="005172EE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Sotto-argomenti: </w:t>
      </w:r>
      <w:r w:rsidRPr="00545F37">
        <w:rPr>
          <w:rFonts w:ascii="Georgia" w:eastAsia="Times New Roman" w:hAnsi="Georgia" w:cs="Arial"/>
          <w:bCs/>
          <w:spacing w:val="14"/>
          <w:lang w:eastAsia="ja-JP" w:bidi="it-IT"/>
        </w:rPr>
        <w:t>Caratteristiche della genitorialità adottiva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; </w:t>
      </w:r>
      <w:r w:rsidRPr="00545F37">
        <w:rPr>
          <w:rFonts w:ascii="Georgia" w:eastAsia="Times New Roman" w:hAnsi="Georgia" w:cs="Arial"/>
          <w:bCs/>
          <w:spacing w:val="14"/>
          <w:lang w:eastAsia="ja-JP" w:bidi="it-IT"/>
        </w:rPr>
        <w:t>Competenze e funzioni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; </w:t>
      </w:r>
      <w:r w:rsidRPr="00545F37">
        <w:rPr>
          <w:rFonts w:ascii="Georgia" w:eastAsia="Times New Roman" w:hAnsi="Georgia" w:cs="Arial"/>
          <w:bCs/>
          <w:spacing w:val="14"/>
          <w:lang w:eastAsia="ja-JP" w:bidi="it-IT"/>
        </w:rPr>
        <w:t>Rappresentazione mentale di sé e del bambino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; </w:t>
      </w:r>
      <w:r w:rsidRPr="00545F37">
        <w:rPr>
          <w:rFonts w:ascii="Georgia" w:eastAsia="Times New Roman" w:hAnsi="Georgia" w:cs="Arial"/>
          <w:bCs/>
          <w:spacing w:val="14"/>
          <w:lang w:eastAsia="ja-JP" w:bidi="it-IT"/>
        </w:rPr>
        <w:t>L’incastro dei modelli mentali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; </w:t>
      </w:r>
      <w:r w:rsidRPr="00545F37">
        <w:rPr>
          <w:rFonts w:ascii="Georgia" w:eastAsia="Times New Roman" w:hAnsi="Georgia" w:cs="Arial"/>
          <w:bCs/>
          <w:spacing w:val="14"/>
          <w:lang w:eastAsia="ja-JP" w:bidi="it-IT"/>
        </w:rPr>
        <w:t>Genitore base sicura</w:t>
      </w: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</w:p>
    <w:p w:rsidR="00B343C6" w:rsidRPr="005172EE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Interventi di: </w:t>
      </w: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>Fulvio Giardina</w:t>
      </w:r>
    </w:p>
    <w:p w:rsidR="00B343C6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Materiale: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letteratura scientifica</w:t>
      </w:r>
      <w:r w:rsidRPr="00545F37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e schede di sintesi</w:t>
      </w:r>
    </w:p>
    <w:p w:rsidR="00B343C6" w:rsidRPr="00E33036" w:rsidRDefault="00B343C6" w:rsidP="00B343C6">
      <w:pPr>
        <w:pStyle w:val="Paragrafoelenco"/>
        <w:numPr>
          <w:ilvl w:val="0"/>
          <w:numId w:val="21"/>
        </w:numPr>
        <w:spacing w:before="160" w:after="32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E33036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La crisi adottiva </w:t>
      </w:r>
    </w:p>
    <w:p w:rsidR="00B343C6" w:rsidRPr="005172EE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Sotto-argomenti: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Caratteristiche e ampiezza del fenomeno. Presentazione di buone prassi sulle crisi. Fragilità dei bambini/ problematicità delle famiglie.  Risorse possibili e modalità di intervento.  </w:t>
      </w:r>
    </w:p>
    <w:p w:rsidR="00B343C6" w:rsidRPr="00A8363D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color w:val="FF0000"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Interventi di: </w:t>
      </w: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>Gregorio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Mazzonis, Associazione Legami adottivi, </w:t>
      </w: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>Lorella Baggiani</w:t>
      </w:r>
    </w:p>
    <w:p w:rsidR="00B343C6" w:rsidRPr="005172EE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lastRenderedPageBreak/>
        <w:t>Materiale: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Schede di sintesi dei dati statistici disponibili sul fenomeno. Letteratura scientifica</w:t>
      </w:r>
    </w:p>
    <w:p w:rsidR="00B343C6" w:rsidRPr="00E33036" w:rsidRDefault="00B343C6" w:rsidP="00B343C6">
      <w:pPr>
        <w:pStyle w:val="Paragrafoelenco"/>
        <w:numPr>
          <w:ilvl w:val="0"/>
          <w:numId w:val="21"/>
        </w:numPr>
        <w:spacing w:before="160" w:after="32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E33036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Social media e post adozione. </w:t>
      </w:r>
    </w:p>
    <w:p w:rsidR="00B343C6" w:rsidRPr="005172EE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Sotto-argomenti: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Risorse e criticità nell’utilizzo dei media per l’accesso alle informazioni sulle origini e le relazioni con la famiglia di origine</w:t>
      </w: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</w:p>
    <w:p w:rsidR="00B343C6" w:rsidRPr="005172EE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172EE">
        <w:rPr>
          <w:rFonts w:ascii="Georgia" w:eastAsia="Times New Roman" w:hAnsi="Georgia" w:cs="Arial"/>
          <w:bCs/>
          <w:spacing w:val="14"/>
          <w:lang w:eastAsia="ja-JP" w:bidi="it-IT"/>
        </w:rPr>
        <w:t xml:space="preserve">Interventi di: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Marta Casonato, </w:t>
      </w: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>Simona Chiapparo</w:t>
      </w:r>
    </w:p>
    <w:p w:rsidR="00B343C6" w:rsidRPr="00545F37" w:rsidRDefault="00B343C6" w:rsidP="00B343C6">
      <w:pPr>
        <w:pStyle w:val="Paragrafoelenco"/>
        <w:spacing w:before="160" w:after="320" w:line="340" w:lineRule="exact"/>
        <w:ind w:left="42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>
        <w:rPr>
          <w:rFonts w:ascii="Georgia" w:eastAsia="Times New Roman" w:hAnsi="Georgia" w:cs="Arial"/>
          <w:bCs/>
          <w:spacing w:val="14"/>
          <w:lang w:eastAsia="ja-JP" w:bidi="it-IT"/>
        </w:rPr>
        <w:t>Materiale: Video, pagine web, risorse social</w:t>
      </w:r>
    </w:p>
    <w:p w:rsidR="00B343C6" w:rsidRPr="001B40C9" w:rsidRDefault="00B343C6" w:rsidP="00B343C6">
      <w:pPr>
        <w:spacing w:after="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Default="00B343C6" w:rsidP="00B343C6">
      <w:pPr>
        <w:spacing w:after="0"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B343C6" w:rsidRDefault="00B343C6" w:rsidP="00B343C6">
      <w:pPr>
        <w:spacing w:after="0"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  <w:r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  <w:br w:type="page"/>
      </w:r>
    </w:p>
    <w:p w:rsidR="00B343C6" w:rsidRDefault="00B343C6" w:rsidP="00B343C6">
      <w:pPr>
        <w:spacing w:after="0"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  <w:r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  <w:lastRenderedPageBreak/>
        <w:t xml:space="preserve">Titolo: </w:t>
      </w:r>
      <w:r w:rsidRPr="00AB51BC">
        <w:rPr>
          <w:rFonts w:ascii="Georgia" w:eastAsia="Times New Roman" w:hAnsi="Georgia" w:cs="Arial"/>
          <w:b/>
          <w:bCs/>
          <w:color w:val="0072C6"/>
          <w:spacing w:val="14"/>
          <w:lang w:eastAsia="ja-JP" w:bidi="it-IT"/>
        </w:rPr>
        <w:t>Adozioni internazionali:</w:t>
      </w:r>
      <w:r w:rsidRPr="00AB51BC"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  <w:t xml:space="preserve"> costruire relazioni accoglienti e inclusive</w:t>
      </w:r>
    </w:p>
    <w:p w:rsidR="00B343C6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Pr="00366DE4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A64CE1">
        <w:rPr>
          <w:rFonts w:ascii="Georgia" w:eastAsia="Times New Roman" w:hAnsi="Georgia" w:cs="Arial"/>
          <w:b/>
          <w:bCs/>
          <w:spacing w:val="14"/>
          <w:lang w:eastAsia="ja-JP" w:bidi="it-IT"/>
        </w:rPr>
        <w:t>Descrizione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  <w:r w:rsidRPr="00AB51BC">
        <w:rPr>
          <w:rFonts w:ascii="Georgia" w:eastAsia="Times New Roman" w:hAnsi="Georgia" w:cs="Arial"/>
          <w:bCs/>
          <w:spacing w:val="14"/>
          <w:lang w:eastAsia="ja-JP" w:bidi="it-IT"/>
        </w:rPr>
        <w:t xml:space="preserve">Tutti i provvedimenti ministeriali degli ultimi trent’anni riconoscono alla scuola l’impegno della programmazione educativa e didattica a partire dall’individuazione della realtà specifica nel quale vivono e crescono i propri alunni; diviene così fondamentale conoscere anche il mondo dell’adozione al fine di proporre attività adeguate in quanto la semplice informazione circa lo </w:t>
      </w:r>
      <w:r w:rsidRPr="00AB51BC">
        <w:rPr>
          <w:rFonts w:ascii="Georgia" w:eastAsia="Times New Roman" w:hAnsi="Georgia" w:cs="Arial"/>
          <w:bCs/>
          <w:i/>
          <w:iCs/>
          <w:spacing w:val="14"/>
          <w:lang w:eastAsia="ja-JP" w:bidi="it-IT"/>
        </w:rPr>
        <w:t>status</w:t>
      </w:r>
      <w:r w:rsidRPr="00AB51BC">
        <w:rPr>
          <w:rFonts w:ascii="Georgia" w:eastAsia="Times New Roman" w:hAnsi="Georgia" w:cs="Arial"/>
          <w:bCs/>
          <w:spacing w:val="14"/>
          <w:lang w:eastAsia="ja-JP" w:bidi="it-IT"/>
        </w:rPr>
        <w:t xml:space="preserve"> familiare non è comprensibilmente sufficiente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a garantire 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il benessere dei bambini e dei ragazzi adottati in classe.</w:t>
      </w:r>
    </w:p>
    <w:p w:rsidR="00B343C6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E’ davvero fondamentale contribuire alla costante diffusione di strumenti conoscitivi e formativi in grado di accrescere le competenze degli insegnanti e dei dirigenti scolastici su questa tematica; la scuola, infatti, appare ancora troppo spesso non abbastanza preparata, sul piano pedagogico e su</w:t>
      </w:r>
      <w:r w:rsidRPr="00AB51BC">
        <w:rPr>
          <w:rFonts w:ascii="Georgia" w:eastAsia="Times New Roman" w:hAnsi="Georgia" w:cs="Arial"/>
          <w:bCs/>
          <w:spacing w:val="14"/>
          <w:lang w:eastAsia="ja-JP" w:bidi="it-IT"/>
        </w:rPr>
        <w:t xml:space="preserve"> quello didattico, ad accogliere i </w:t>
      </w: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>alunni e alunne adottati</w:t>
      </w:r>
      <w:r w:rsidRPr="00AB51BC">
        <w:rPr>
          <w:rFonts w:ascii="Georgia" w:eastAsia="Times New Roman" w:hAnsi="Georgia" w:cs="Arial"/>
          <w:bCs/>
          <w:spacing w:val="14"/>
          <w:lang w:eastAsia="ja-JP" w:bidi="it-IT"/>
        </w:rPr>
        <w:t>, ad aiutarli nell’in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clusione</w:t>
      </w:r>
      <w:r w:rsidRPr="00AB51BC">
        <w:rPr>
          <w:rFonts w:ascii="Georgia" w:eastAsia="Times New Roman" w:hAnsi="Georgia" w:cs="Arial"/>
          <w:bCs/>
          <w:spacing w:val="14"/>
          <w:lang w:eastAsia="ja-JP" w:bidi="it-IT"/>
        </w:rPr>
        <w:t xml:space="preserve"> nel gruppo classe ed a </w:t>
      </w: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>garantire il loro benessere scolastico soprattutto in presenza di difficoltà o nelle fasi sensibili della crescita</w:t>
      </w:r>
      <w:r w:rsidRPr="00AB51BC">
        <w:rPr>
          <w:rFonts w:ascii="Georgia" w:eastAsia="Times New Roman" w:hAnsi="Georgia" w:cs="Arial"/>
          <w:bCs/>
          <w:spacing w:val="14"/>
          <w:lang w:eastAsia="ja-JP" w:bidi="it-IT"/>
        </w:rPr>
        <w:t>.</w:t>
      </w:r>
    </w:p>
    <w:p w:rsidR="00B343C6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>
        <w:rPr>
          <w:rFonts w:ascii="Georgia" w:eastAsia="Times New Roman" w:hAnsi="Georgia" w:cs="Arial"/>
          <w:bCs/>
          <w:spacing w:val="14"/>
          <w:lang w:eastAsia="ja-JP" w:bidi="it-IT"/>
        </w:rPr>
        <w:t>In questa cornice i</w:t>
      </w:r>
      <w:r w:rsidRPr="00AB51BC">
        <w:rPr>
          <w:rFonts w:ascii="Georgia" w:eastAsia="Times New Roman" w:hAnsi="Georgia" w:cs="Arial"/>
          <w:bCs/>
          <w:spacing w:val="14"/>
          <w:lang w:eastAsia="ja-JP" w:bidi="it-IT"/>
        </w:rPr>
        <w:t xml:space="preserve">l corso di formazione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ha lo scopo</w:t>
      </w:r>
      <w:r w:rsidRPr="00AB51BC">
        <w:rPr>
          <w:rFonts w:ascii="Georgia" w:eastAsia="Times New Roman" w:hAnsi="Georgia" w:cs="Arial"/>
          <w:bCs/>
          <w:spacing w:val="14"/>
          <w:lang w:eastAsia="ja-JP" w:bidi="it-IT"/>
        </w:rPr>
        <w:t xml:space="preserve"> di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rafforzare la</w:t>
      </w:r>
      <w:r w:rsidRPr="00AB51BC">
        <w:rPr>
          <w:rFonts w:ascii="Georgia" w:eastAsia="Times New Roman" w:hAnsi="Georgia" w:cs="Arial"/>
          <w:bCs/>
          <w:spacing w:val="14"/>
          <w:lang w:eastAsia="ja-JP" w:bidi="it-IT"/>
        </w:rPr>
        <w:t xml:space="preserve"> conoscenza,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la </w:t>
      </w:r>
      <w:r w:rsidRPr="00AB51BC">
        <w:rPr>
          <w:rFonts w:ascii="Georgia" w:eastAsia="Times New Roman" w:hAnsi="Georgia" w:cs="Arial"/>
          <w:bCs/>
          <w:spacing w:val="14"/>
          <w:lang w:eastAsia="ja-JP" w:bidi="it-IT"/>
        </w:rPr>
        <w:t>consapevolezza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  <w:r w:rsidRPr="00AB51BC">
        <w:rPr>
          <w:rFonts w:ascii="Georgia" w:eastAsia="Times New Roman" w:hAnsi="Georgia" w:cs="Arial"/>
          <w:bCs/>
          <w:spacing w:val="14"/>
          <w:lang w:eastAsia="ja-JP" w:bidi="it-IT"/>
        </w:rPr>
        <w:t xml:space="preserve">e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la </w:t>
      </w:r>
      <w:r w:rsidRPr="00AB51BC">
        <w:rPr>
          <w:rFonts w:ascii="Georgia" w:eastAsia="Times New Roman" w:hAnsi="Georgia" w:cs="Arial"/>
          <w:bCs/>
          <w:spacing w:val="14"/>
          <w:lang w:eastAsia="ja-JP" w:bidi="it-IT"/>
        </w:rPr>
        <w:t>gestione dell'inserimento scolastico di alunni adottati, in riferimento all'applicazione delle “Linee di Indirizzo per il diritto allo studio degli alunni adottati (MIUR, 2014)”.</w:t>
      </w:r>
      <w:r w:rsidRPr="00A64CE1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F65E09">
        <w:rPr>
          <w:rFonts w:ascii="Georgia" w:eastAsia="Times New Roman" w:hAnsi="Georgia" w:cs="Arial"/>
          <w:b/>
          <w:bCs/>
          <w:spacing w:val="14"/>
          <w:lang w:eastAsia="ja-JP" w:bidi="it-IT"/>
        </w:rPr>
        <w:t>Finalità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  <w:r w:rsidRPr="00A64CE1">
        <w:rPr>
          <w:rFonts w:ascii="Georgia" w:eastAsia="Times New Roman" w:hAnsi="Georgia" w:cs="Arial"/>
          <w:bCs/>
          <w:spacing w:val="14"/>
          <w:lang w:eastAsia="ja-JP" w:bidi="it-IT"/>
        </w:rPr>
        <w:t xml:space="preserve">Conoscere il mondo dell'adozione per costruire un clima idoneo di apprendimento e socializzazione nell'ambiente scolastico (infanzia-primaria-secondaria); proporre percorsi che favoriscano la cultura della condivisione, dell'arricchimento reciproco, della promozione di sinergie scuola/famiglia, integrare gli approcci tradizionali alla didattica. 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Pr="00D13FFB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F65E09">
        <w:rPr>
          <w:rFonts w:ascii="Georgia" w:eastAsia="Times New Roman" w:hAnsi="Georgia" w:cs="Arial"/>
          <w:b/>
          <w:bCs/>
          <w:spacing w:val="14"/>
          <w:lang w:eastAsia="ja-JP" w:bidi="it-IT"/>
        </w:rPr>
        <w:t>Destinatari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. O</w:t>
      </w:r>
      <w:r w:rsidRPr="00545F37">
        <w:rPr>
          <w:rFonts w:ascii="Georgia" w:eastAsia="Times New Roman" w:hAnsi="Georgia" w:cs="Arial"/>
          <w:bCs/>
          <w:spacing w:val="14"/>
          <w:lang w:eastAsia="ja-JP" w:bidi="it-IT"/>
        </w:rPr>
        <w:t>peratori della scuola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>È altresì aperto a assistenti sociali, psicologi, educatori, operatori socio-sanitari, del privato sociale, operatori degli enti autorizzati e delegati di presidenti dell’associazionismo che si occupano di adozione e scuola.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A63AF9">
        <w:rPr>
          <w:rFonts w:ascii="Georgia" w:eastAsia="Times New Roman" w:hAnsi="Georgia" w:cs="Arial"/>
          <w:b/>
          <w:bCs/>
          <w:spacing w:val="14"/>
          <w:lang w:eastAsia="ja-JP" w:bidi="it-IT"/>
        </w:rPr>
        <w:t>Periodo di svolgimento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: aprile-giugno 2020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Pr="00F65E09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F65E09">
        <w:rPr>
          <w:rFonts w:ascii="Georgia" w:eastAsia="Times New Roman" w:hAnsi="Georgia" w:cs="Arial"/>
          <w:b/>
          <w:bCs/>
          <w:spacing w:val="14"/>
          <w:lang w:eastAsia="ja-JP" w:bidi="it-IT"/>
        </w:rPr>
        <w:t>Metodologia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>I percorsi formativi a distanz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a vengono erogati attraverso la piattaforma FAD di Moodle. 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>Vengono messi a disposizione dei discenti fascicoli di studio comprendenti sia la lezione sul tema prescelto che materiale di approfondimento in forma cartacea o audiovisiva.</w:t>
      </w:r>
    </w:p>
    <w:p w:rsidR="00B343C6" w:rsidRPr="00F65E09" w:rsidRDefault="00B343C6" w:rsidP="00B343C6">
      <w:pPr>
        <w:spacing w:before="160" w:after="320" w:line="340" w:lineRule="exact"/>
        <w:contextualSpacing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 xml:space="preserve">Dopo aver approfondito i contenuti erogati tramite il fascicolo di studio, sarà possibile ottenere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l’attestato di partecipazione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 xml:space="preserve"> attraverso una procedura di valutazione 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lastRenderedPageBreak/>
        <w:t xml:space="preserve">dell’apprendimento che prevede un questionario </w:t>
      </w:r>
      <w:r w:rsidRPr="00841841">
        <w:rPr>
          <w:rFonts w:ascii="Georgia" w:eastAsia="Times New Roman" w:hAnsi="Georgia" w:cs="Arial"/>
          <w:bCs/>
          <w:i/>
          <w:spacing w:val="14"/>
          <w:lang w:eastAsia="ja-JP" w:bidi="it-IT"/>
        </w:rPr>
        <w:t>on-line</w:t>
      </w:r>
      <w:r w:rsidRPr="00F65E09">
        <w:rPr>
          <w:rFonts w:ascii="Georgia" w:eastAsia="Times New Roman" w:hAnsi="Georgia" w:cs="Arial"/>
          <w:bCs/>
          <w:spacing w:val="14"/>
          <w:lang w:eastAsia="ja-JP" w:bidi="it-IT"/>
        </w:rPr>
        <w:t xml:space="preserve"> con domande randomizzate a risposta multipla.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841841">
        <w:rPr>
          <w:rFonts w:ascii="Georgia" w:eastAsia="Times New Roman" w:hAnsi="Georgia" w:cs="Arial"/>
          <w:b/>
          <w:bCs/>
          <w:spacing w:val="14"/>
          <w:lang w:eastAsia="ja-JP" w:bidi="it-IT"/>
        </w:rPr>
        <w:t>Obiettivi</w:t>
      </w:r>
      <w:r w:rsidRPr="00A64CE1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</w:p>
    <w:p w:rsidR="00B343C6" w:rsidRPr="00D13FFB" w:rsidRDefault="00B343C6" w:rsidP="00B343C6">
      <w:pPr>
        <w:pStyle w:val="Paragrafoelenco"/>
        <w:numPr>
          <w:ilvl w:val="0"/>
          <w:numId w:val="25"/>
        </w:numPr>
        <w:spacing w:before="160" w:after="32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>Presentare la realtà delle famiglie adottive che entrano a scuola (esigenze ed aspettative dei genitori, dimensione dei legami, criticità e risorse).</w:t>
      </w:r>
    </w:p>
    <w:p w:rsidR="00B343C6" w:rsidRPr="00D13FFB" w:rsidRDefault="00B343C6" w:rsidP="00B343C6">
      <w:pPr>
        <w:pStyle w:val="Paragrafoelenco"/>
        <w:numPr>
          <w:ilvl w:val="0"/>
          <w:numId w:val="25"/>
        </w:numPr>
        <w:spacing w:before="160" w:after="32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 xml:space="preserve">Fornire degli strumenti per favorire l'accoglienza e per costruire un clima collaborativo con le famiglie. </w:t>
      </w:r>
    </w:p>
    <w:p w:rsidR="00B343C6" w:rsidRPr="00D13FFB" w:rsidRDefault="00B343C6" w:rsidP="00B343C6">
      <w:pPr>
        <w:pStyle w:val="Paragrafoelenco"/>
        <w:numPr>
          <w:ilvl w:val="0"/>
          <w:numId w:val="25"/>
        </w:numPr>
        <w:spacing w:before="160" w:after="32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 xml:space="preserve">Offrire elementi di analisi delle più comuni situazioni (ed esperienze) riguardanti l'inserimento scolastico di bambini 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e ragazzi</w:t>
      </w:r>
      <w:r w:rsidRPr="00FC0BE3">
        <w:rPr>
          <w:rFonts w:ascii="Georgia" w:eastAsia="Times New Roman" w:hAnsi="Georgia" w:cs="Arial"/>
          <w:bCs/>
          <w:color w:val="FF0000"/>
          <w:spacing w:val="14"/>
          <w:lang w:eastAsia="ja-JP" w:bidi="it-IT"/>
        </w:rPr>
        <w:t xml:space="preserve"> </w:t>
      </w: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 xml:space="preserve">adottati. </w:t>
      </w:r>
    </w:p>
    <w:p w:rsidR="00B343C6" w:rsidRPr="00847CA0" w:rsidRDefault="00B343C6" w:rsidP="00B343C6">
      <w:pPr>
        <w:pStyle w:val="Paragrafoelenco"/>
        <w:numPr>
          <w:ilvl w:val="0"/>
          <w:numId w:val="25"/>
        </w:numPr>
        <w:spacing w:before="160" w:after="32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D13FFB">
        <w:rPr>
          <w:rFonts w:ascii="Georgia" w:eastAsia="Times New Roman" w:hAnsi="Georgia" w:cs="Arial"/>
          <w:bCs/>
          <w:spacing w:val="14"/>
          <w:lang w:eastAsia="ja-JP" w:bidi="it-IT"/>
        </w:rPr>
        <w:t xml:space="preserve">Condividere nozioni di base sull'identità del bambino adottato che da figlio diventa alunno. 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841841">
        <w:rPr>
          <w:rFonts w:ascii="Georgia" w:eastAsia="Times New Roman" w:hAnsi="Georgia" w:cs="Arial"/>
          <w:b/>
          <w:bCs/>
          <w:spacing w:val="14"/>
          <w:lang w:eastAsia="ja-JP" w:bidi="it-IT"/>
        </w:rPr>
        <w:t>Contenuti generali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. </w:t>
      </w:r>
    </w:p>
    <w:p w:rsidR="00B343C6" w:rsidRDefault="00B343C6" w:rsidP="00B343C6">
      <w:pPr>
        <w:spacing w:before="160" w:after="320" w:line="340" w:lineRule="exact"/>
        <w:contextualSpacing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Pr="00530342" w:rsidRDefault="00B343C6" w:rsidP="00B343C6">
      <w:pPr>
        <w:numPr>
          <w:ilvl w:val="0"/>
          <w:numId w:val="23"/>
        </w:numPr>
        <w:spacing w:after="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Perché parlare di adozione e scuola? </w:t>
      </w:r>
    </w:p>
    <w:p w:rsidR="00B343C6" w:rsidRPr="00530342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>Sotto-argomenti: Inquadramento generale del tema; alcuni numeri; i bisogni dei bambini e delle famiglie, le opinioni dei genitori, degli insegnanti e delle persone adottate</w:t>
      </w:r>
      <w:r w:rsidRPr="00530342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. 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trike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>Interventi di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  <w:r w:rsidRPr="00A8363D">
        <w:rPr>
          <w:rFonts w:ascii="Georgia" w:eastAsia="Times New Roman" w:hAnsi="Georgia" w:cs="Arial"/>
          <w:bCs/>
          <w:color w:val="000000" w:themeColor="text1"/>
          <w:spacing w:val="14"/>
          <w:lang w:eastAsia="ja-JP" w:bidi="it-IT"/>
        </w:rPr>
        <w:t xml:space="preserve">Joyce Manieri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e dell’Associazione Legami Adottivi</w:t>
      </w: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>Materiale: In aggiunta al materiale proposto dagli autori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:</w:t>
      </w: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 xml:space="preserve"> video adulti adottati Genitori si diventa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.</w:t>
      </w:r>
    </w:p>
    <w:p w:rsidR="00B343C6" w:rsidRPr="00D13FFB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Pr="00530342" w:rsidRDefault="00B343C6" w:rsidP="00B343C6">
      <w:pPr>
        <w:numPr>
          <w:ilvl w:val="0"/>
          <w:numId w:val="23"/>
        </w:numPr>
        <w:spacing w:after="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Le linee di indirizzo per il diritto allo studio degli alunni adottati 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>Sotto-argomenti: Il processo di costruzione, gli assi portanti, gli aspetti burocratici e le prassi utili con particolare attenzione all’insegnante referente</w:t>
      </w:r>
    </w:p>
    <w:p w:rsidR="00B343C6" w:rsidRPr="00530342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 xml:space="preserve">Interventi di:  </w:t>
      </w:r>
    </w:p>
    <w:p w:rsidR="00B343C6" w:rsidRPr="00530342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Monya Ferritti</w:t>
      </w:r>
      <w:r w:rsidRPr="00A8363D">
        <w:rPr>
          <w:rFonts w:ascii="Georgia" w:eastAsia="Times New Roman" w:hAnsi="Georgia" w:cs="Arial"/>
          <w:bCs/>
          <w:color w:val="5B9BD5" w:themeColor="accent1"/>
          <w:spacing w:val="14"/>
          <w:lang w:eastAsia="ja-JP" w:bidi="it-IT"/>
        </w:rPr>
        <w:t xml:space="preserve"> </w:t>
      </w: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 xml:space="preserve">- il processo di costruzione e il quadro concettuale delle Linee di indirizzo 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 xml:space="preserve">Cinzia Fabrocini – il ruolo e le competenze dell’insegnante referente 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 xml:space="preserve">Cinzia Fabrocini – l’uso degli allegati suggeriti nelle Linee di indirizzo per raccogliere in modo equilibrato le notizie sulla storia dei bambini e agevolare il dialogo con la famiglia 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>Materiale: In aggiunta al materiale proposto dagli autori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:</w:t>
      </w: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 xml:space="preserve"> video Coordinamento CARE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,</w:t>
      </w: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 xml:space="preserve"> brochures Coordinamento CARE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(materiale con patrocinio AGIA MIUR)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</w:p>
    <w:p w:rsidR="00B343C6" w:rsidRPr="00C83DDE" w:rsidRDefault="00B343C6" w:rsidP="00B343C6">
      <w:pPr>
        <w:pStyle w:val="Paragrafoelenco"/>
        <w:numPr>
          <w:ilvl w:val="0"/>
          <w:numId w:val="23"/>
        </w:num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C83DDE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Apprendimento e cambiamento di paradigmi didattici </w:t>
      </w:r>
    </w:p>
    <w:p w:rsidR="00B343C6" w:rsidRPr="00530342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lastRenderedPageBreak/>
        <w:t>Sotto-argomenti: Come l’apprendimento sia toccato da tutti gli aspetti storici, evolutivi, affettivi nei bambini adottati con particolare attenzione agli aspetti legati a trauma ed attaccamento. Suggerimenti per cambiare il proprio approccio didattico al fine di creare una dimensione inclusiva della classe rispettosa delle possibili differenze.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>Interventi di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Paola Ricchiardi (un quadro generale sulle criticità nell’area dell’apprendimento sui minori in adozione e fuori della famiglia di origine</w:t>
      </w:r>
      <w:r>
        <w:rPr>
          <w:rFonts w:ascii="Georgia" w:eastAsia="Times New Roman" w:hAnsi="Georgia" w:cs="Arial"/>
          <w:bCs/>
          <w:color w:val="FF0000"/>
          <w:spacing w:val="14"/>
          <w:lang w:eastAsia="ja-JP" w:bidi="it-IT"/>
        </w:rPr>
        <w:t>)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, </w:t>
      </w:r>
      <w:r w:rsidRPr="0011357D">
        <w:rPr>
          <w:rFonts w:ascii="Georgia" w:eastAsia="Times New Roman" w:hAnsi="Georgia" w:cs="Arial"/>
          <w:bCs/>
          <w:color w:val="000000" w:themeColor="text1"/>
          <w:spacing w:val="14"/>
          <w:lang w:eastAsia="ja-JP" w:bidi="it-IT"/>
        </w:rPr>
        <w:t xml:space="preserve">Gloria Gleieses </w:t>
      </w:r>
      <w:r>
        <w:rPr>
          <w:rFonts w:ascii="Georgia" w:eastAsia="Times New Roman" w:hAnsi="Georgia" w:cs="Arial"/>
          <w:bCs/>
          <w:color w:val="000000" w:themeColor="text1"/>
          <w:spacing w:val="14"/>
          <w:lang w:eastAsia="ja-JP" w:bidi="it-IT"/>
        </w:rPr>
        <w:t>(</w:t>
      </w:r>
      <w:r w:rsidRPr="0011357D">
        <w:rPr>
          <w:rFonts w:ascii="Georgia" w:eastAsia="Times New Roman" w:hAnsi="Georgia" w:cs="Arial"/>
          <w:bCs/>
          <w:color w:val="000000" w:themeColor="text1"/>
          <w:spacing w:val="14"/>
          <w:lang w:eastAsia="ja-JP" w:bidi="it-IT"/>
        </w:rPr>
        <w:t>attaccamento, trauma e apprendimento</w:t>
      </w:r>
      <w:r>
        <w:rPr>
          <w:rFonts w:ascii="Georgia" w:eastAsia="Times New Roman" w:hAnsi="Georgia" w:cs="Arial"/>
          <w:bCs/>
          <w:color w:val="000000" w:themeColor="text1"/>
          <w:spacing w:val="14"/>
          <w:lang w:eastAsia="ja-JP" w:bidi="it-IT"/>
        </w:rPr>
        <w:t>)</w:t>
      </w:r>
      <w:r w:rsidRPr="0011357D">
        <w:rPr>
          <w:rFonts w:ascii="Georgia" w:eastAsia="Times New Roman" w:hAnsi="Georgia" w:cs="Arial"/>
          <w:bCs/>
          <w:color w:val="000000" w:themeColor="text1"/>
          <w:spacing w:val="14"/>
          <w:lang w:eastAsia="ja-JP" w:bidi="it-IT"/>
        </w:rPr>
        <w:t xml:space="preserve"> </w:t>
      </w:r>
    </w:p>
    <w:p w:rsidR="00B343C6" w:rsidRPr="00C83DDE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>
        <w:rPr>
          <w:rFonts w:ascii="Georgia" w:eastAsia="Times New Roman" w:hAnsi="Georgia" w:cs="Arial"/>
          <w:bCs/>
          <w:spacing w:val="14"/>
          <w:lang w:eastAsia="ja-JP" w:bidi="it-IT"/>
        </w:rPr>
        <w:t>Materiali proposti dalle autrici.</w:t>
      </w:r>
    </w:p>
    <w:p w:rsidR="00B343C6" w:rsidRPr="00C83DDE" w:rsidRDefault="00B343C6" w:rsidP="00B343C6">
      <w:pPr>
        <w:spacing w:after="0" w:line="340" w:lineRule="exact"/>
        <w:ind w:left="360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Pr="00530342" w:rsidRDefault="00B343C6" w:rsidP="00B343C6">
      <w:pPr>
        <w:numPr>
          <w:ilvl w:val="0"/>
          <w:numId w:val="23"/>
        </w:num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/>
          <w:bCs/>
          <w:spacing w:val="14"/>
          <w:lang w:eastAsia="ja-JP" w:bidi="it-IT"/>
        </w:rPr>
        <w:t>Auotobiografia e adozione: una questione di narrazione</w:t>
      </w: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</w:p>
    <w:p w:rsidR="00B343C6" w:rsidRPr="00530342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 xml:space="preserve">Lectio magistralis di Duccio Demetrio 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 xml:space="preserve">Materiale: In aggiunta al materiale proposto, Genitori si diventa mette a disposizione il materiale 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>su autobiografia e adozione</w:t>
      </w: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>.</w:t>
      </w:r>
    </w:p>
    <w:p w:rsidR="00B343C6" w:rsidRPr="00530342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Pr="00530342" w:rsidRDefault="00B343C6" w:rsidP="00B343C6">
      <w:pPr>
        <w:numPr>
          <w:ilvl w:val="0"/>
          <w:numId w:val="23"/>
        </w:numPr>
        <w:spacing w:after="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Riflessioni e strumenti operativi per accogliere la narrazione dei bambini e dei ragazzi </w:t>
      </w:r>
    </w:p>
    <w:p w:rsidR="00B343C6" w:rsidRPr="00530342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>Sotto-argomenti:</w:t>
      </w:r>
      <w:r w:rsidRPr="00530342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 </w:t>
      </w: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>Strumenti inclusivi per trattare la narrazione e la storia personale (libro fiore, libro cooperativo) a partire dalle emozioni reciproche, strumenti per favorire l’apprendimento inclusivo – cooperative learning, peer-tutoring.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>Interventi di Monica Nobile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>
        <w:rPr>
          <w:rFonts w:ascii="Georgia" w:eastAsia="Times New Roman" w:hAnsi="Georgia" w:cs="Arial"/>
          <w:bCs/>
          <w:spacing w:val="14"/>
          <w:lang w:eastAsia="ja-JP" w:bidi="it-IT"/>
        </w:rPr>
        <w:t>Materiali proposti dall’autrice.</w:t>
      </w:r>
    </w:p>
    <w:p w:rsidR="00B343C6" w:rsidRPr="00530342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Pr="00530342" w:rsidRDefault="00B343C6" w:rsidP="00B343C6">
      <w:pPr>
        <w:numPr>
          <w:ilvl w:val="0"/>
          <w:numId w:val="23"/>
        </w:numPr>
        <w:spacing w:after="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/>
          <w:bCs/>
          <w:spacing w:val="14"/>
          <w:lang w:eastAsia="ja-JP" w:bidi="it-IT"/>
        </w:rPr>
        <w:t>Il processo linguistico nell’adozione internazionale: le emozioni della seconda lingua madre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>Interventi</w:t>
      </w:r>
      <w:r w:rsidRPr="00C83DDE">
        <w:rPr>
          <w:rFonts w:ascii="Georgia" w:eastAsia="Times New Roman" w:hAnsi="Georgia" w:cs="Arial"/>
          <w:bCs/>
          <w:color w:val="FF0000"/>
          <w:spacing w:val="14"/>
          <w:lang w:eastAsia="ja-JP" w:bidi="it-IT"/>
        </w:rPr>
        <w:t xml:space="preserve"> </w:t>
      </w: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>di Roberta Lombardi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, 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Rappresentanza di Adozione 3.0 Milena Santerini</w:t>
      </w:r>
    </w:p>
    <w:p w:rsidR="00B343C6" w:rsidRPr="00C83DDE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>
        <w:rPr>
          <w:rFonts w:ascii="Georgia" w:eastAsia="Times New Roman" w:hAnsi="Georgia" w:cs="Arial"/>
          <w:bCs/>
          <w:spacing w:val="14"/>
          <w:lang w:eastAsia="ja-JP" w:bidi="it-IT"/>
        </w:rPr>
        <w:t>Materiali proposti dagli autori.</w:t>
      </w:r>
    </w:p>
    <w:p w:rsidR="00B343C6" w:rsidRPr="00530342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Pr="00530342" w:rsidRDefault="00B343C6" w:rsidP="00B343C6">
      <w:pPr>
        <w:numPr>
          <w:ilvl w:val="0"/>
          <w:numId w:val="23"/>
        </w:numPr>
        <w:spacing w:after="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Famiglie “diverse” a scuola </w:t>
      </w:r>
    </w:p>
    <w:p w:rsidR="00B343C6" w:rsidRPr="00530342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 xml:space="preserve">Sotto-argomenti: I punti chiave della famiglia adottiva (appartenenza, identità, origini). Come le famiglie si percepiscono e come vengono percepite a scuola (dagli insegnanti, dai compagni, dagli altri genitori). Strumenti per la costruzione di una interazione costruttiva: l’ascolto attivo e il dialogo.  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 xml:space="preserve">Interventi di Francesco Marchianò </w:t>
      </w:r>
    </w:p>
    <w:p w:rsidR="00B343C6" w:rsidRPr="00C83DDE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>
        <w:rPr>
          <w:rFonts w:ascii="Georgia" w:eastAsia="Times New Roman" w:hAnsi="Georgia" w:cs="Arial"/>
          <w:bCs/>
          <w:spacing w:val="14"/>
          <w:lang w:eastAsia="ja-JP" w:bidi="it-IT"/>
        </w:rPr>
        <w:t>Materiali proposto dall’autore.</w:t>
      </w:r>
    </w:p>
    <w:p w:rsidR="00B343C6" w:rsidRPr="00530342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</w:p>
    <w:p w:rsidR="00B343C6" w:rsidRPr="00530342" w:rsidRDefault="00B343C6" w:rsidP="00B343C6">
      <w:pPr>
        <w:numPr>
          <w:ilvl w:val="0"/>
          <w:numId w:val="23"/>
        </w:numPr>
        <w:spacing w:after="0" w:line="340" w:lineRule="exact"/>
        <w:jc w:val="both"/>
        <w:rPr>
          <w:rFonts w:ascii="Georgia" w:eastAsia="Times New Roman" w:hAnsi="Georgia" w:cs="Arial"/>
          <w:b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/>
          <w:bCs/>
          <w:spacing w:val="14"/>
          <w:lang w:eastAsia="ja-JP" w:bidi="it-IT"/>
        </w:rPr>
        <w:t xml:space="preserve">Preadolescenza e adolescenza: la scuola come problema o come risorsa? 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lastRenderedPageBreak/>
        <w:t>Sotto-argomenti: Momenti di passaggio e trasformazione in generale. Cosa cambia per un bambino adottato? Lo sviluppo del pensiero di un ragazzo in termini di essere e divenire. Dimensioni affettive ed emotive. I rapporti con la scuola. Come gli insegnanti possono assumere una prospettiva differente quanto i ragazzi esprimono un disagio e una sofferenza legati alla loro identità.</w:t>
      </w:r>
    </w:p>
    <w:p w:rsidR="00B343C6" w:rsidRPr="00366DE4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>Interventi</w:t>
      </w:r>
      <w:r w:rsidRPr="00C83DDE">
        <w:rPr>
          <w:rFonts w:ascii="Georgia" w:eastAsia="Times New Roman" w:hAnsi="Georgia" w:cs="Arial"/>
          <w:bCs/>
          <w:color w:val="FF0000"/>
          <w:spacing w:val="14"/>
          <w:lang w:eastAsia="ja-JP" w:bidi="it-IT"/>
        </w:rPr>
        <w:t xml:space="preserve"> </w:t>
      </w: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>di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</w:t>
      </w:r>
      <w:r w:rsidRPr="00530342">
        <w:rPr>
          <w:rFonts w:ascii="Georgia" w:eastAsia="Times New Roman" w:hAnsi="Georgia" w:cs="Arial"/>
          <w:bCs/>
          <w:spacing w:val="14"/>
          <w:lang w:eastAsia="ja-JP" w:bidi="it-IT"/>
        </w:rPr>
        <w:t>Alessandra Santona</w:t>
      </w:r>
      <w:r>
        <w:rPr>
          <w:rFonts w:ascii="Georgia" w:eastAsia="Times New Roman" w:hAnsi="Georgia" w:cs="Arial"/>
          <w:bCs/>
          <w:spacing w:val="14"/>
          <w:lang w:eastAsia="ja-JP" w:bidi="it-IT"/>
        </w:rPr>
        <w:t xml:space="preserve"> (Bicocca), </w:t>
      </w:r>
      <w:r w:rsidRPr="00366DE4">
        <w:rPr>
          <w:rFonts w:ascii="Georgia" w:eastAsia="Times New Roman" w:hAnsi="Georgia" w:cs="Arial"/>
          <w:bCs/>
          <w:spacing w:val="14"/>
          <w:lang w:eastAsia="ja-JP" w:bidi="it-IT"/>
        </w:rPr>
        <w:t>rappresentanza Adozioni 3.0 Maria Pia Dibari</w:t>
      </w:r>
    </w:p>
    <w:p w:rsidR="00B343C6" w:rsidRDefault="00B343C6" w:rsidP="00B343C6">
      <w:pPr>
        <w:spacing w:after="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</w:pPr>
      <w:r>
        <w:rPr>
          <w:rFonts w:ascii="Georgia" w:eastAsia="Times New Roman" w:hAnsi="Georgia" w:cs="Arial"/>
          <w:bCs/>
          <w:spacing w:val="14"/>
          <w:lang w:eastAsia="ja-JP" w:bidi="it-IT"/>
        </w:rPr>
        <w:t>Materiali proposti dagli autori.</w:t>
      </w:r>
    </w:p>
    <w:p w:rsidR="00315557" w:rsidRPr="005702DC" w:rsidRDefault="00315557" w:rsidP="005702DC">
      <w:pPr>
        <w:spacing w:before="160" w:after="320" w:line="340" w:lineRule="exact"/>
        <w:jc w:val="both"/>
        <w:rPr>
          <w:rFonts w:ascii="Georgia" w:eastAsia="Times New Roman" w:hAnsi="Georgia" w:cs="Arial"/>
          <w:bCs/>
          <w:spacing w:val="14"/>
          <w:lang w:eastAsia="ja-JP" w:bidi="it-IT"/>
        </w:rPr>
        <w:sectPr w:rsidR="00315557" w:rsidRPr="005702DC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11F96" w:rsidRDefault="00AA4865" w:rsidP="00F65E09">
      <w:pPr>
        <w:spacing w:after="0"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  <w:r>
        <w:rPr>
          <w:rFonts w:ascii="Georgia" w:eastAsia="Times New Roman" w:hAnsi="Georgia" w:cs="Arial"/>
          <w:b/>
          <w:noProof/>
          <w:color w:val="0072C6"/>
          <w:spacing w:val="1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5045549</wp:posOffset>
                </wp:positionH>
                <wp:positionV relativeFrom="paragraph">
                  <wp:posOffset>-480060</wp:posOffset>
                </wp:positionV>
                <wp:extent cx="255906" cy="6965692"/>
                <wp:effectExtent l="0" t="78105" r="27940" b="27940"/>
                <wp:wrapNone/>
                <wp:docPr id="16" name="Parentesi graffa chiu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5906" cy="696569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EA55B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16" o:spid="_x0000_s1026" type="#_x0000_t88" style="position:absolute;margin-left:397.3pt;margin-top:-37.8pt;width:20.15pt;height:548.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" adj="66" strokecolor="#5b9bd5 [3204]" strokeweight=".5pt">
                <v:stroke joinstyle="miter"/>
              </v:shape>
            </w:pict>
          </mc:Fallback>
        </mc:AlternateContent>
      </w:r>
    </w:p>
    <w:p w:rsidR="00A63AF9" w:rsidRPr="00A63AF9" w:rsidRDefault="00A63AF9" w:rsidP="00F65E09">
      <w:pPr>
        <w:spacing w:after="0" w:line="240" w:lineRule="auto"/>
        <w:jc w:val="both"/>
        <w:rPr>
          <w:rFonts w:ascii="Georgia" w:eastAsia="Times New Roman" w:hAnsi="Georgia" w:cs="Arial"/>
          <w:b/>
          <w:color w:val="0072C6"/>
          <w:spacing w:val="14"/>
          <w:sz w:val="28"/>
          <w:szCs w:val="28"/>
          <w:lang w:eastAsia="ja-JP" w:bidi="it-IT"/>
        </w:rPr>
      </w:pPr>
      <w:r w:rsidRPr="00A63AF9">
        <w:rPr>
          <w:rFonts w:ascii="Georgia" w:eastAsia="Times New Roman" w:hAnsi="Georgia" w:cs="Arial"/>
          <w:b/>
          <w:color w:val="0072C6"/>
          <w:spacing w:val="14"/>
          <w:sz w:val="28"/>
          <w:szCs w:val="28"/>
          <w:lang w:eastAsia="ja-JP" w:bidi="it-IT"/>
        </w:rPr>
        <w:t>Organizzazione del processo formativo</w:t>
      </w:r>
    </w:p>
    <w:p w:rsidR="00A63AF9" w:rsidRDefault="00A63AF9" w:rsidP="00F65E09">
      <w:pPr>
        <w:spacing w:after="0"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AA4865" w:rsidRDefault="00AA4865" w:rsidP="00F65E09">
      <w:pPr>
        <w:spacing w:after="0"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AA4865" w:rsidRDefault="00AA4865" w:rsidP="00F65E09">
      <w:pPr>
        <w:spacing w:after="0"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</w:p>
    <w:p w:rsidR="00A63AF9" w:rsidRDefault="00A63AF9" w:rsidP="00A63AF9">
      <w:pPr>
        <w:spacing w:after="0" w:line="240" w:lineRule="auto"/>
        <w:jc w:val="center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  <w:r>
        <w:rPr>
          <w:rFonts w:ascii="Georgia" w:eastAsia="Times New Roman" w:hAnsi="Georgia" w:cs="Arial"/>
          <w:b/>
          <w:noProof/>
          <w:color w:val="0072C6"/>
          <w:spacing w:val="1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3680820</wp:posOffset>
                </wp:positionH>
                <wp:positionV relativeFrom="paragraph">
                  <wp:posOffset>29210</wp:posOffset>
                </wp:positionV>
                <wp:extent cx="2667920" cy="586854"/>
                <wp:effectExtent l="0" t="0" r="18415" b="228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920" cy="58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A63AF9" w:rsidRPr="00A63AF9" w:rsidRDefault="00A63AF9" w:rsidP="00A63AF9">
                            <w:pPr>
                              <w:jc w:val="center"/>
                              <w:rPr>
                                <w:rFonts w:ascii="Georgia" w:eastAsia="Times New Roman" w:hAnsi="Georgia" w:cs="Arial"/>
                                <w:b/>
                                <w:color w:val="0072C6"/>
                                <w:spacing w:val="14"/>
                                <w:lang w:eastAsia="ja-JP" w:bidi="it-IT"/>
                              </w:rPr>
                            </w:pPr>
                            <w:r w:rsidRPr="00A63AF9">
                              <w:rPr>
                                <w:rFonts w:ascii="Georgia" w:eastAsia="Times New Roman" w:hAnsi="Georgia" w:cs="Arial"/>
                                <w:b/>
                                <w:color w:val="0072C6"/>
                                <w:spacing w:val="14"/>
                                <w:lang w:eastAsia="ja-JP" w:bidi="it-IT"/>
                              </w:rPr>
                              <w:t>L’adozione che verrà: risposte nuove ai nuovi bisogni dei bambini</w:t>
                            </w:r>
                          </w:p>
                          <w:p w:rsidR="00A63AF9" w:rsidRDefault="00A63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89.85pt;margin-top:2.3pt;width:210.0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" fillcolor="white [3201]" strokecolor="#2e74b5 [2404]" strokeweight=".5pt">
                <v:textbox>
                  <w:txbxContent>
                    <w:p w:rsidR="00A63AF9" w:rsidRPr="00A63AF9" w:rsidRDefault="00A63AF9" w:rsidP="00A63AF9">
                      <w:pPr>
                        <w:jc w:val="center"/>
                        <w:rPr>
                          <w:rFonts w:ascii="Georgia" w:eastAsia="Times New Roman" w:hAnsi="Georgia" w:cs="Arial"/>
                          <w:b/>
                          <w:color w:val="0072C6"/>
                          <w:spacing w:val="14"/>
                          <w:lang w:eastAsia="ja-JP" w:bidi="it-IT"/>
                        </w:rPr>
                      </w:pPr>
                      <w:r w:rsidRPr="00A63AF9">
                        <w:rPr>
                          <w:rFonts w:ascii="Georgia" w:eastAsia="Times New Roman" w:hAnsi="Georgia" w:cs="Arial"/>
                          <w:b/>
                          <w:color w:val="0072C6"/>
                          <w:spacing w:val="14"/>
                          <w:lang w:eastAsia="ja-JP" w:bidi="it-IT"/>
                        </w:rPr>
                        <w:t>L’adozione che verrà: risposte nuove ai nuovi bisogni dei bambini</w:t>
                      </w:r>
                    </w:p>
                    <w:p w:rsidR="00A63AF9" w:rsidRDefault="00A63AF9"/>
                  </w:txbxContent>
                </v:textbox>
              </v:shape>
            </w:pict>
          </mc:Fallback>
        </mc:AlternateContent>
      </w:r>
    </w:p>
    <w:p w:rsidR="00A63AF9" w:rsidRDefault="00AA4865" w:rsidP="00F65E09">
      <w:pPr>
        <w:spacing w:after="0" w:line="240" w:lineRule="auto"/>
        <w:jc w:val="both"/>
        <w:rPr>
          <w:rFonts w:ascii="Georgia" w:eastAsia="Times New Roman" w:hAnsi="Georgia" w:cs="Arial"/>
          <w:b/>
          <w:color w:val="0072C6"/>
          <w:spacing w:val="14"/>
          <w:lang w:eastAsia="ja-JP" w:bidi="it-IT"/>
        </w:rPr>
      </w:pPr>
      <w:r>
        <w:rPr>
          <w:rFonts w:ascii="Georgia" w:eastAsia="Times New Roman" w:hAnsi="Georgia" w:cs="Arial"/>
          <w:b/>
          <w:noProof/>
          <w:color w:val="0072C6"/>
          <w:spacing w:val="1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431761" wp14:editId="0CE4B790">
                <wp:simplePos x="0" y="0"/>
                <wp:positionH relativeFrom="column">
                  <wp:posOffset>6212205</wp:posOffset>
                </wp:positionH>
                <wp:positionV relativeFrom="paragraph">
                  <wp:posOffset>2457450</wp:posOffset>
                </wp:positionV>
                <wp:extent cx="327025" cy="0"/>
                <wp:effectExtent l="38100" t="76200" r="15875" b="95250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7376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489.15pt;margin-top:193.5pt;width:25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A63AF9">
        <w:rPr>
          <w:rFonts w:ascii="Georgia" w:eastAsia="Times New Roman" w:hAnsi="Georgia" w:cs="Arial"/>
          <w:b/>
          <w:noProof/>
          <w:color w:val="0072C6"/>
          <w:spacing w:val="1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CAE80" wp14:editId="5B1F065E">
                <wp:simplePos x="0" y="0"/>
                <wp:positionH relativeFrom="column">
                  <wp:posOffset>6580505</wp:posOffset>
                </wp:positionH>
                <wp:positionV relativeFrom="paragraph">
                  <wp:posOffset>2117090</wp:posOffset>
                </wp:positionV>
                <wp:extent cx="2019300" cy="681990"/>
                <wp:effectExtent l="0" t="0" r="19050" b="2286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AA4865" w:rsidRPr="00AA4865" w:rsidRDefault="00AA4865" w:rsidP="00AA4865">
                            <w:pPr>
                              <w:jc w:val="center"/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</w:pPr>
                            <w:r w:rsidRPr="00AA4865">
                              <w:rPr>
                                <w:rFonts w:ascii="Georgia" w:eastAsia="Times New Roman" w:hAnsi="Georgia" w:cs="Arial"/>
                                <w:bCs/>
                                <w:spacing w:val="14"/>
                                <w:lang w:eastAsia="ja-JP" w:bidi="it-IT"/>
                              </w:rPr>
                              <w:t>Adozioni internazionali:</w:t>
                            </w:r>
                            <w:r w:rsidRPr="00AA4865"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 xml:space="preserve"> costruire relazioni accoglienti e inclusive)</w:t>
                            </w:r>
                          </w:p>
                          <w:p w:rsidR="00AA4865" w:rsidRPr="00AA4865" w:rsidRDefault="00AA4865" w:rsidP="00AA48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DCAE80" id="Casella di testo 14" o:spid="_x0000_s1027" type="#_x0000_t202" style="position:absolute;left:0;text-align:left;margin-left:518.15pt;margin-top:166.7pt;width:159pt;height:5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" fillcolor="window" strokecolor="#2e75b6" strokeweight=".5pt">
                <v:textbox>
                  <w:txbxContent>
                    <w:p w:rsidR="00AA4865" w:rsidRPr="00AA4865" w:rsidRDefault="00AA4865" w:rsidP="00AA4865">
                      <w:pPr>
                        <w:jc w:val="center"/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</w:pPr>
                      <w:r w:rsidRPr="00AA4865">
                        <w:rPr>
                          <w:rFonts w:ascii="Georgia" w:eastAsia="Times New Roman" w:hAnsi="Georgia" w:cs="Arial"/>
                          <w:bCs/>
                          <w:spacing w:val="14"/>
                          <w:lang w:eastAsia="ja-JP" w:bidi="it-IT"/>
                        </w:rPr>
                        <w:t>Adozioni internazionali:</w:t>
                      </w:r>
                      <w:r w:rsidRPr="00AA4865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 xml:space="preserve"> costruire relazioni accoglienti e inclusive)</w:t>
                      </w:r>
                    </w:p>
                    <w:p w:rsidR="00AA4865" w:rsidRPr="00AA4865" w:rsidRDefault="00AA4865" w:rsidP="00AA48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63AF9">
        <w:rPr>
          <w:rFonts w:ascii="Georgia" w:eastAsia="Times New Roman" w:hAnsi="Georgia" w:cs="Arial"/>
          <w:b/>
          <w:noProof/>
          <w:color w:val="0072C6"/>
          <w:spacing w:val="1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CAE80" wp14:editId="5B1F065E">
                <wp:simplePos x="0" y="0"/>
                <wp:positionH relativeFrom="column">
                  <wp:posOffset>1744345</wp:posOffset>
                </wp:positionH>
                <wp:positionV relativeFrom="paragraph">
                  <wp:posOffset>2103755</wp:posOffset>
                </wp:positionV>
                <wp:extent cx="2019300" cy="695960"/>
                <wp:effectExtent l="0" t="0" r="19050" b="2794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AA4865" w:rsidRPr="00AA4865" w:rsidRDefault="00AA4865" w:rsidP="00AA4865">
                            <w:pPr>
                              <w:jc w:val="center"/>
                            </w:pPr>
                            <w:r w:rsidRPr="00AA4865"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>L'adozione internazionale: attualità nel cambiamento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DCAE80" id="Casella di testo 12" o:spid="_x0000_s1028" type="#_x0000_t202" style="position:absolute;left:0;text-align:left;margin-left:137.35pt;margin-top:165.65pt;width:159pt;height:5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" fillcolor="window" strokecolor="#2e75b6" strokeweight=".5pt">
                <v:textbox>
                  <w:txbxContent>
                    <w:p w:rsidR="00AA4865" w:rsidRPr="00AA4865" w:rsidRDefault="00AA4865" w:rsidP="00AA4865">
                      <w:pPr>
                        <w:jc w:val="center"/>
                      </w:pPr>
                      <w:r w:rsidRPr="00AA4865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>L'adozione internazionale: attualità nel cambiamento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eastAsia="Times New Roman" w:hAnsi="Georgia" w:cs="Arial"/>
          <w:b/>
          <w:noProof/>
          <w:color w:val="0072C6"/>
          <w:spacing w:val="1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2452370</wp:posOffset>
                </wp:positionV>
                <wp:extent cx="327025" cy="0"/>
                <wp:effectExtent l="38100" t="76200" r="15875" b="95250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E56868" id="Connettore 2 20" o:spid="_x0000_s1026" type="#_x0000_t32" style="position:absolute;margin-left:298.75pt;margin-top:193.1pt;width:25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A63AF9">
        <w:rPr>
          <w:rFonts w:ascii="Georgia" w:eastAsia="Times New Roman" w:hAnsi="Georgia" w:cs="Arial"/>
          <w:b/>
          <w:noProof/>
          <w:color w:val="0072C6"/>
          <w:spacing w:val="1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DCAE80" wp14:editId="5B1F065E">
                <wp:simplePos x="0" y="0"/>
                <wp:positionH relativeFrom="column">
                  <wp:posOffset>4158615</wp:posOffset>
                </wp:positionH>
                <wp:positionV relativeFrom="paragraph">
                  <wp:posOffset>2104229</wp:posOffset>
                </wp:positionV>
                <wp:extent cx="2019300" cy="695960"/>
                <wp:effectExtent l="0" t="0" r="19050" b="2794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AA4865" w:rsidRPr="00AA4865" w:rsidRDefault="00AA4865" w:rsidP="00AA4865">
                            <w:pPr>
                              <w:jc w:val="center"/>
                            </w:pPr>
                            <w:r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>Il percorso dell’</w:t>
                            </w:r>
                            <w:r w:rsidRPr="00AA4865"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>adozione: ri-conoscersi per continuare insieme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DCAE80" id="Casella di testo 13" o:spid="_x0000_s1029" type="#_x0000_t202" style="position:absolute;left:0;text-align:left;margin-left:327.45pt;margin-top:165.7pt;width:159pt;height:5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" fillcolor="window" strokecolor="#2e75b6" strokeweight=".5pt">
                <v:textbox>
                  <w:txbxContent>
                    <w:p w:rsidR="00AA4865" w:rsidRPr="00AA4865" w:rsidRDefault="00AA4865" w:rsidP="00AA4865">
                      <w:pPr>
                        <w:jc w:val="center"/>
                      </w:pPr>
                      <w:r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>Il percorso dell’</w:t>
                      </w:r>
                      <w:r w:rsidRPr="00AA4865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>adozione: ri-conoscersi per continuare insieme</w:t>
                      </w:r>
                    </w:p>
                  </w:txbxContent>
                </v:textbox>
              </v:shape>
            </w:pict>
          </mc:Fallback>
        </mc:AlternateContent>
      </w:r>
      <w:r w:rsidRPr="00A63AF9">
        <w:rPr>
          <w:rFonts w:ascii="Georgia" w:eastAsia="Times New Roman" w:hAnsi="Georgia" w:cs="Arial"/>
          <w:b/>
          <w:noProof/>
          <w:color w:val="0072C6"/>
          <w:spacing w:val="1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CAE80" wp14:editId="5B1F065E">
                <wp:simplePos x="0" y="0"/>
                <wp:positionH relativeFrom="column">
                  <wp:posOffset>3735904</wp:posOffset>
                </wp:positionH>
                <wp:positionV relativeFrom="paragraph">
                  <wp:posOffset>1399521</wp:posOffset>
                </wp:positionV>
                <wp:extent cx="2701963" cy="429895"/>
                <wp:effectExtent l="0" t="0" r="22225" b="2730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63" cy="429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AA4865" w:rsidRPr="00AA4865" w:rsidRDefault="00AA4865" w:rsidP="00AA4865">
                            <w:pPr>
                              <w:jc w:val="center"/>
                              <w:rPr>
                                <w:rFonts w:ascii="Georgia" w:eastAsia="Times New Roman" w:hAnsi="Georgia" w:cs="Arial"/>
                                <w:b/>
                                <w:color w:val="0072C6"/>
                                <w:spacing w:val="14"/>
                                <w:lang w:eastAsia="ja-JP" w:bidi="it-IT"/>
                              </w:rPr>
                            </w:pPr>
                            <w:r w:rsidRPr="00AA4865">
                              <w:rPr>
                                <w:rFonts w:ascii="Georgia" w:eastAsia="Times New Roman" w:hAnsi="Georgia" w:cs="Arial"/>
                                <w:b/>
                                <w:color w:val="0072C6"/>
                                <w:spacing w:val="14"/>
                                <w:lang w:eastAsia="ja-JP" w:bidi="it-IT"/>
                              </w:rPr>
                              <w:t>Inizio dei tre percorsi formativi (FAD)</w:t>
                            </w:r>
                          </w:p>
                          <w:p w:rsidR="00AA4865" w:rsidRDefault="00AA4865" w:rsidP="00AA4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DCAE80" id="Casella di testo 15" o:spid="_x0000_s1030" type="#_x0000_t202" style="position:absolute;left:0;text-align:left;margin-left:294.15pt;margin-top:110.2pt;width:212.75pt;height:3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" fillcolor="window" strokecolor="#2e75b6" strokeweight=".5pt">
                <v:textbox>
                  <w:txbxContent>
                    <w:p w:rsidR="00AA4865" w:rsidRPr="00AA4865" w:rsidRDefault="00AA4865" w:rsidP="00AA4865">
                      <w:pPr>
                        <w:jc w:val="center"/>
                        <w:rPr>
                          <w:rFonts w:ascii="Georgia" w:eastAsia="Times New Roman" w:hAnsi="Georgia" w:cs="Arial"/>
                          <w:b/>
                          <w:color w:val="0072C6"/>
                          <w:spacing w:val="14"/>
                          <w:lang w:eastAsia="ja-JP" w:bidi="it-IT"/>
                        </w:rPr>
                      </w:pPr>
                      <w:r w:rsidRPr="00AA4865">
                        <w:rPr>
                          <w:rFonts w:ascii="Georgia" w:eastAsia="Times New Roman" w:hAnsi="Georgia" w:cs="Arial"/>
                          <w:b/>
                          <w:color w:val="0072C6"/>
                          <w:spacing w:val="14"/>
                          <w:lang w:eastAsia="ja-JP" w:bidi="it-IT"/>
                        </w:rPr>
                        <w:t>Inizio dei tre percorsi formativi (FAD)</w:t>
                      </w:r>
                    </w:p>
                    <w:p w:rsidR="00AA4865" w:rsidRDefault="00AA4865" w:rsidP="00AA4865"/>
                  </w:txbxContent>
                </v:textbox>
              </v:shape>
            </w:pict>
          </mc:Fallback>
        </mc:AlternateContent>
      </w:r>
      <w:r>
        <w:rPr>
          <w:rFonts w:ascii="Georgia" w:eastAsia="Times New Roman" w:hAnsi="Georgia" w:cs="Arial"/>
          <w:b/>
          <w:noProof/>
          <w:color w:val="0072C6"/>
          <w:spacing w:val="1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4930083</wp:posOffset>
                </wp:positionH>
                <wp:positionV relativeFrom="paragraph">
                  <wp:posOffset>457712</wp:posOffset>
                </wp:positionV>
                <wp:extent cx="0" cy="190557"/>
                <wp:effectExtent l="76200" t="0" r="57150" b="5715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053D0B" id="Connettore 2 11" o:spid="_x0000_s1026" type="#_x0000_t32" style="position:absolute;margin-left:388.2pt;margin-top:36.05pt;width:0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eastAsia="Times New Roman" w:hAnsi="Georgia" w:cs="Arial"/>
          <w:b/>
          <w:noProof/>
          <w:color w:val="0072C6"/>
          <w:spacing w:val="1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3F191" wp14:editId="5F7739A4">
                <wp:simplePos x="0" y="0"/>
                <wp:positionH relativeFrom="column">
                  <wp:posOffset>6345555</wp:posOffset>
                </wp:positionH>
                <wp:positionV relativeFrom="paragraph">
                  <wp:posOffset>149860</wp:posOffset>
                </wp:positionV>
                <wp:extent cx="749935" cy="0"/>
                <wp:effectExtent l="0" t="0" r="12065" b="190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99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C3DAE8" id="Connettore diritto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65pt,11.8pt" to="558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>
        <w:rPr>
          <w:rFonts w:ascii="Georgia" w:eastAsia="Times New Roman" w:hAnsi="Georgia" w:cs="Arial"/>
          <w:b/>
          <w:noProof/>
          <w:color w:val="0072C6"/>
          <w:spacing w:val="1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5F6E0" wp14:editId="7DECE562">
                <wp:simplePos x="0" y="0"/>
                <wp:positionH relativeFrom="column">
                  <wp:posOffset>7095490</wp:posOffset>
                </wp:positionH>
                <wp:positionV relativeFrom="paragraph">
                  <wp:posOffset>149386</wp:posOffset>
                </wp:positionV>
                <wp:extent cx="0" cy="484495"/>
                <wp:effectExtent l="76200" t="0" r="57150" b="4953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4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4B3B25" id="Connettore 2 9" o:spid="_x0000_s1026" type="#_x0000_t32" style="position:absolute;margin-left:558.7pt;margin-top:11.75pt;width:0;height:3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" strokecolor="#5b9bd5" strokeweight=".5pt">
                <v:stroke endarrow="block" joinstyle="miter"/>
              </v:shape>
            </w:pict>
          </mc:Fallback>
        </mc:AlternateContent>
      </w:r>
      <w:r w:rsidR="00A63AF9">
        <w:rPr>
          <w:rFonts w:ascii="Georgia" w:eastAsia="Times New Roman" w:hAnsi="Georgia" w:cs="Arial"/>
          <w:b/>
          <w:noProof/>
          <w:color w:val="0072C6"/>
          <w:spacing w:val="1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2923862</wp:posOffset>
                </wp:positionH>
                <wp:positionV relativeFrom="paragraph">
                  <wp:posOffset>164399</wp:posOffset>
                </wp:positionV>
                <wp:extent cx="0" cy="484495"/>
                <wp:effectExtent l="76200" t="0" r="57150" b="4953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8988EE" id="Connettore 2 8" o:spid="_x0000_s1026" type="#_x0000_t32" style="position:absolute;margin-left:230.25pt;margin-top:12.95pt;width:0;height:3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" strokecolor="#5b9bd5 [3204]" strokeweight=".5pt">
                <v:stroke endarrow="block" joinstyle="miter"/>
              </v:shape>
            </w:pict>
          </mc:Fallback>
        </mc:AlternateContent>
      </w:r>
      <w:r w:rsidR="00A63AF9">
        <w:rPr>
          <w:rFonts w:ascii="Georgia" w:eastAsia="Times New Roman" w:hAnsi="Georgia" w:cs="Arial"/>
          <w:b/>
          <w:noProof/>
          <w:color w:val="0072C6"/>
          <w:spacing w:val="1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167479</wp:posOffset>
                </wp:positionV>
                <wp:extent cx="750400" cy="0"/>
                <wp:effectExtent l="0" t="0" r="12065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0649F6" id="Connettore diritto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13.2pt" to="289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A63AF9" w:rsidRPr="00A63AF9">
        <w:rPr>
          <w:rFonts w:ascii="Georgia" w:eastAsia="Times New Roman" w:hAnsi="Georgia" w:cs="Arial"/>
          <w:b/>
          <w:noProof/>
          <w:color w:val="0072C6"/>
          <w:spacing w:val="1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74014" wp14:editId="3F61DEA9">
                <wp:simplePos x="0" y="0"/>
                <wp:positionH relativeFrom="column">
                  <wp:posOffset>6180455</wp:posOffset>
                </wp:positionH>
                <wp:positionV relativeFrom="paragraph">
                  <wp:posOffset>687705</wp:posOffset>
                </wp:positionV>
                <wp:extent cx="2019300" cy="429895"/>
                <wp:effectExtent l="0" t="0" r="19050" b="2730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29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A63AF9" w:rsidRPr="00A63AF9" w:rsidRDefault="00A63AF9" w:rsidP="00A63AF9">
                            <w:pPr>
                              <w:jc w:val="center"/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</w:pPr>
                            <w:r w:rsidRPr="00A63AF9"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 xml:space="preserve">Incontro di presentazione </w:t>
                            </w:r>
                            <w:r w:rsidR="005702DC"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>Sud</w:t>
                            </w:r>
                            <w:r w:rsidRPr="00A63AF9"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 xml:space="preserve"> (</w:t>
                            </w:r>
                            <w:r w:rsidR="00B343C6"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 xml:space="preserve">24/03/20 </w:t>
                            </w:r>
                            <w:r w:rsidR="005702DC"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>Napoli</w:t>
                            </w:r>
                            <w:r w:rsidRPr="00A63AF9"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>)</w:t>
                            </w:r>
                          </w:p>
                          <w:p w:rsidR="00A63AF9" w:rsidRDefault="00A63AF9" w:rsidP="00A63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74014" id="Casella di testo 4" o:spid="_x0000_s1031" type="#_x0000_t202" style="position:absolute;left:0;text-align:left;margin-left:486.65pt;margin-top:54.15pt;width:159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" fillcolor="window" strokecolor="#2e75b6" strokeweight=".5pt">
                <v:textbox>
                  <w:txbxContent>
                    <w:p w:rsidR="00A63AF9" w:rsidRPr="00A63AF9" w:rsidRDefault="00A63AF9" w:rsidP="00A63AF9">
                      <w:pPr>
                        <w:jc w:val="center"/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</w:pPr>
                      <w:r w:rsidRPr="00A63AF9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 xml:space="preserve">Incontro di presentazione </w:t>
                      </w:r>
                      <w:r w:rsidR="005702DC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>Sud</w:t>
                      </w:r>
                      <w:r w:rsidRPr="00A63AF9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 xml:space="preserve"> (</w:t>
                      </w:r>
                      <w:r w:rsidR="00B343C6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>24</w:t>
                      </w:r>
                      <w:bookmarkStart w:id="1" w:name="_GoBack"/>
                      <w:bookmarkEnd w:id="1"/>
                      <w:r w:rsidR="00B343C6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>/03/20</w:t>
                      </w:r>
                      <w:r w:rsidR="00B343C6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 xml:space="preserve"> </w:t>
                      </w:r>
                      <w:r w:rsidR="005702DC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>Napoli</w:t>
                      </w:r>
                      <w:r w:rsidRPr="00A63AF9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>)</w:t>
                      </w:r>
                    </w:p>
                    <w:p w:rsidR="00A63AF9" w:rsidRDefault="00A63AF9" w:rsidP="00A63AF9"/>
                  </w:txbxContent>
                </v:textbox>
              </v:shape>
            </w:pict>
          </mc:Fallback>
        </mc:AlternateContent>
      </w:r>
      <w:r w:rsidR="00A63AF9" w:rsidRPr="00A63AF9">
        <w:rPr>
          <w:rFonts w:ascii="Georgia" w:eastAsia="Times New Roman" w:hAnsi="Georgia" w:cs="Arial"/>
          <w:b/>
          <w:noProof/>
          <w:color w:val="0072C6"/>
          <w:spacing w:val="1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74014" wp14:editId="3F61DEA9">
                <wp:simplePos x="0" y="0"/>
                <wp:positionH relativeFrom="column">
                  <wp:posOffset>4037330</wp:posOffset>
                </wp:positionH>
                <wp:positionV relativeFrom="paragraph">
                  <wp:posOffset>680720</wp:posOffset>
                </wp:positionV>
                <wp:extent cx="2019300" cy="429895"/>
                <wp:effectExtent l="0" t="0" r="19050" b="2730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29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A63AF9" w:rsidRPr="00A63AF9" w:rsidRDefault="00A63AF9" w:rsidP="00A63AF9">
                            <w:pPr>
                              <w:jc w:val="center"/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>I</w:t>
                            </w:r>
                            <w:r w:rsidR="00B343C6"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>ncontro di presentazione Centro</w:t>
                            </w:r>
                            <w:r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>(</w:t>
                            </w:r>
                            <w:r w:rsidR="00B343C6"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>17/03/20</w:t>
                            </w:r>
                            <w:r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>Firenze</w:t>
                            </w:r>
                            <w:r w:rsidRPr="00A63AF9"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>)</w:t>
                            </w:r>
                          </w:p>
                          <w:p w:rsidR="00A63AF9" w:rsidRDefault="00A63AF9" w:rsidP="00A63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74014" id="Casella di testo 3" o:spid="_x0000_s1032" type="#_x0000_t202" style="position:absolute;left:0;text-align:left;margin-left:317.9pt;margin-top:53.6pt;width:159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" fillcolor="window" strokecolor="#2e75b6" strokeweight=".5pt">
                <v:textbox>
                  <w:txbxContent>
                    <w:p w:rsidR="00A63AF9" w:rsidRPr="00A63AF9" w:rsidRDefault="00A63AF9" w:rsidP="00A63AF9">
                      <w:pPr>
                        <w:jc w:val="center"/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</w:pPr>
                      <w:r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>I</w:t>
                      </w:r>
                      <w:r w:rsidR="00B343C6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>ncontro di presentazione Centro</w:t>
                      </w:r>
                      <w:r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>(</w:t>
                      </w:r>
                      <w:r w:rsidR="00B343C6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>17/03/20</w:t>
                      </w:r>
                      <w:r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>Firenze</w:t>
                      </w:r>
                      <w:r w:rsidRPr="00A63AF9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>)</w:t>
                      </w:r>
                    </w:p>
                    <w:p w:rsidR="00A63AF9" w:rsidRDefault="00A63AF9" w:rsidP="00A63AF9"/>
                  </w:txbxContent>
                </v:textbox>
              </v:shape>
            </w:pict>
          </mc:Fallback>
        </mc:AlternateContent>
      </w:r>
      <w:r w:rsidR="00A63AF9" w:rsidRPr="00A63AF9">
        <w:rPr>
          <w:rFonts w:ascii="Georgia" w:eastAsia="Times New Roman" w:hAnsi="Georgia" w:cs="Arial"/>
          <w:b/>
          <w:noProof/>
          <w:color w:val="0072C6"/>
          <w:spacing w:val="1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DB6C0" wp14:editId="7EB8C12F">
                <wp:simplePos x="0" y="0"/>
                <wp:positionH relativeFrom="column">
                  <wp:posOffset>1871345</wp:posOffset>
                </wp:positionH>
                <wp:positionV relativeFrom="paragraph">
                  <wp:posOffset>686274</wp:posOffset>
                </wp:positionV>
                <wp:extent cx="2019300" cy="429895"/>
                <wp:effectExtent l="0" t="0" r="19050" b="2730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29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A63AF9" w:rsidRPr="00A63AF9" w:rsidRDefault="00A63AF9" w:rsidP="00A63AF9">
                            <w:pPr>
                              <w:jc w:val="center"/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</w:pPr>
                            <w:r w:rsidRPr="00A63AF9"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>Incontro di presentazione Nord (</w:t>
                            </w:r>
                            <w:r w:rsidR="00B343C6"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 xml:space="preserve">3/03/20 </w:t>
                            </w:r>
                            <w:r w:rsidRPr="00A63AF9">
                              <w:rPr>
                                <w:rFonts w:ascii="Georgia" w:eastAsia="Times New Roman" w:hAnsi="Georgia" w:cs="Arial"/>
                                <w:spacing w:val="14"/>
                                <w:lang w:eastAsia="ja-JP" w:bidi="it-IT"/>
                              </w:rPr>
                              <w:t>Milano)</w:t>
                            </w:r>
                          </w:p>
                          <w:p w:rsidR="00A63AF9" w:rsidRDefault="00A63AF9" w:rsidP="00A63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DDB6C0" id="Casella di testo 2" o:spid="_x0000_s1033" type="#_x0000_t202" style="position:absolute;left:0;text-align:left;margin-left:147.35pt;margin-top:54.05pt;width:159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" fillcolor="window" strokecolor="#2e75b6" strokeweight=".5pt">
                <v:textbox>
                  <w:txbxContent>
                    <w:p w:rsidR="00A63AF9" w:rsidRPr="00A63AF9" w:rsidRDefault="00A63AF9" w:rsidP="00A63AF9">
                      <w:pPr>
                        <w:jc w:val="center"/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</w:pPr>
                      <w:r w:rsidRPr="00A63AF9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>Incontro di presentazione Nord (</w:t>
                      </w:r>
                      <w:r w:rsidR="00B343C6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 xml:space="preserve">3/03/20 </w:t>
                      </w:r>
                      <w:r w:rsidRPr="00A63AF9">
                        <w:rPr>
                          <w:rFonts w:ascii="Georgia" w:eastAsia="Times New Roman" w:hAnsi="Georgia" w:cs="Arial"/>
                          <w:spacing w:val="14"/>
                          <w:lang w:eastAsia="ja-JP" w:bidi="it-IT"/>
                        </w:rPr>
                        <w:t>Milano)</w:t>
                      </w:r>
                    </w:p>
                    <w:p w:rsidR="00A63AF9" w:rsidRDefault="00A63AF9" w:rsidP="00A63AF9"/>
                  </w:txbxContent>
                </v:textbox>
              </v:shape>
            </w:pict>
          </mc:Fallback>
        </mc:AlternateContent>
      </w:r>
    </w:p>
    <w:sectPr w:rsidR="00A63AF9" w:rsidSect="00A63AF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C1" w:rsidRDefault="00011EC1" w:rsidP="00A157FA">
      <w:pPr>
        <w:spacing w:after="0" w:line="240" w:lineRule="auto"/>
      </w:pPr>
      <w:r>
        <w:separator/>
      </w:r>
    </w:p>
  </w:endnote>
  <w:endnote w:type="continuationSeparator" w:id="0">
    <w:p w:rsidR="00011EC1" w:rsidRDefault="00011EC1" w:rsidP="00A1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legro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C1" w:rsidRDefault="00011EC1" w:rsidP="00A157FA">
      <w:pPr>
        <w:spacing w:after="0" w:line="240" w:lineRule="auto"/>
      </w:pPr>
      <w:r>
        <w:separator/>
      </w:r>
    </w:p>
  </w:footnote>
  <w:footnote w:type="continuationSeparator" w:id="0">
    <w:p w:rsidR="00011EC1" w:rsidRDefault="00011EC1" w:rsidP="00A157FA">
      <w:pPr>
        <w:spacing w:after="0" w:line="240" w:lineRule="auto"/>
      </w:pPr>
      <w:r>
        <w:continuationSeparator/>
      </w:r>
    </w:p>
  </w:footnote>
  <w:footnote w:id="1">
    <w:p w:rsidR="00B343C6" w:rsidRDefault="00B343C6" w:rsidP="00B343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13FFB">
        <w:rPr>
          <w:rFonts w:ascii="Georgia" w:hAnsi="Georgia"/>
        </w:rPr>
        <w:t xml:space="preserve">Così uno dei padri del diritto minorile: A. C. Moro, </w:t>
      </w:r>
      <w:r w:rsidRPr="00D13FFB">
        <w:rPr>
          <w:rFonts w:ascii="Georgia" w:hAnsi="Georgia"/>
          <w:i/>
        </w:rPr>
        <w:t>Il bambino è un cittadino</w:t>
      </w:r>
      <w:r w:rsidRPr="00D13FFB">
        <w:rPr>
          <w:rFonts w:ascii="Georgia" w:hAnsi="Georgia"/>
        </w:rPr>
        <w:t>, Mursia, Milano, p.173.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C0" w:rsidRDefault="00BC51C0"/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4766"/>
      <w:gridCol w:w="3827"/>
    </w:tblGrid>
    <w:tr w:rsidR="00BC51C0" w:rsidTr="00BC51C0">
      <w:trPr>
        <w:trHeight w:val="1238"/>
      </w:trPr>
      <w:tc>
        <w:tcPr>
          <w:tcW w:w="1296" w:type="dxa"/>
        </w:tcPr>
        <w:p w:rsidR="00BC51C0" w:rsidRPr="00BC51C0" w:rsidRDefault="00BC51C0" w:rsidP="00BC51C0">
          <w:pPr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5F4C86E1" wp14:editId="15DF45E0">
                <wp:extent cx="685800" cy="704850"/>
                <wp:effectExtent l="0" t="0" r="0" b="0"/>
                <wp:docPr id="6" name="Immagin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6" w:type="dxa"/>
        </w:tcPr>
        <w:p w:rsidR="00BC51C0" w:rsidRDefault="00BC51C0" w:rsidP="00BC51C0">
          <w:pPr>
            <w:pStyle w:val="Titolo2"/>
            <w:spacing w:before="0" w:line="240" w:lineRule="auto"/>
            <w:outlineLvl w:val="1"/>
            <w:rPr>
              <w:rFonts w:ascii="Garamond" w:hAnsi="Garamond"/>
              <w:color w:val="000000" w:themeColor="text1"/>
              <w:sz w:val="20"/>
              <w:szCs w:val="40"/>
            </w:rPr>
          </w:pPr>
        </w:p>
        <w:p w:rsidR="00BC51C0" w:rsidRPr="00BC51C0" w:rsidRDefault="00BC51C0" w:rsidP="00BC51C0">
          <w:pPr>
            <w:pStyle w:val="Titolo2"/>
            <w:spacing w:before="0" w:line="240" w:lineRule="auto"/>
            <w:outlineLvl w:val="1"/>
            <w:rPr>
              <w:rFonts w:ascii="Garamond" w:hAnsi="Garamond"/>
              <w:color w:val="000000" w:themeColor="text1"/>
              <w:sz w:val="20"/>
              <w:szCs w:val="40"/>
            </w:rPr>
          </w:pPr>
          <w:r w:rsidRPr="00BC51C0">
            <w:rPr>
              <w:rFonts w:ascii="Garamond" w:hAnsi="Garamond"/>
              <w:color w:val="000000" w:themeColor="text1"/>
              <w:sz w:val="22"/>
              <w:szCs w:val="40"/>
            </w:rPr>
            <w:t>Commissione per le Adozioni Internazionali</w:t>
          </w:r>
        </w:p>
        <w:p w:rsidR="00BC51C0" w:rsidRPr="00BC51C0" w:rsidRDefault="00BC51C0" w:rsidP="00BC51C0">
          <w:pPr>
            <w:rPr>
              <w:rFonts w:ascii="Garamond" w:hAnsi="Garamond"/>
              <w:sz w:val="18"/>
            </w:rPr>
          </w:pPr>
          <w:r w:rsidRPr="00BC51C0">
            <w:rPr>
              <w:rFonts w:ascii="Garamond" w:hAnsi="Garamond"/>
              <w:sz w:val="18"/>
            </w:rPr>
            <w:t>Autorità Centrale per la Convenzione de L’Aja del 29.5.1993</w:t>
          </w:r>
        </w:p>
        <w:p w:rsidR="00BC51C0" w:rsidRPr="00BC51C0" w:rsidRDefault="00BC51C0" w:rsidP="00BC51C0">
          <w:pPr>
            <w:ind w:left="900" w:hanging="1080"/>
            <w:rPr>
              <w:rFonts w:ascii="Garamond" w:hAnsi="Garamond"/>
              <w:b/>
              <w:sz w:val="8"/>
              <w:szCs w:val="10"/>
            </w:rPr>
          </w:pPr>
        </w:p>
        <w:p w:rsidR="00BC51C0" w:rsidRPr="00BC51C0" w:rsidRDefault="00BC51C0" w:rsidP="00BC51C0">
          <w:pPr>
            <w:pStyle w:val="Titolo2"/>
            <w:spacing w:before="0" w:line="240" w:lineRule="auto"/>
            <w:outlineLvl w:val="1"/>
            <w:rPr>
              <w:rFonts w:ascii="Garamond" w:hAnsi="Garamond"/>
              <w:color w:val="auto"/>
              <w:sz w:val="16"/>
              <w:szCs w:val="40"/>
            </w:rPr>
          </w:pPr>
          <w:r w:rsidRPr="00BC51C0">
            <w:rPr>
              <w:rFonts w:ascii="Garamond" w:hAnsi="Garamond"/>
              <w:b w:val="0"/>
              <w:color w:val="auto"/>
              <w:sz w:val="20"/>
              <w:szCs w:val="28"/>
            </w:rPr>
            <w:t>SEGRETERIA TECNICA</w:t>
          </w:r>
        </w:p>
      </w:tc>
      <w:tc>
        <w:tcPr>
          <w:tcW w:w="3827" w:type="dxa"/>
        </w:tcPr>
        <w:p w:rsidR="00BC51C0" w:rsidRDefault="00BC51C0" w:rsidP="00BC51C0">
          <w:pPr>
            <w:pStyle w:val="Intestazione"/>
            <w:jc w:val="right"/>
          </w:pPr>
          <w:r>
            <w:rPr>
              <w:rFonts w:ascii="Allegro" w:eastAsia="Times New Roman" w:hAnsi="Allegro" w:cs="Times New Roman"/>
              <w:noProof/>
              <w:lang w:eastAsia="it-IT"/>
            </w:rPr>
            <w:drawing>
              <wp:inline distT="0" distB="0" distL="0" distR="0" wp14:anchorId="31885793" wp14:editId="56947AE4">
                <wp:extent cx="1400175" cy="914400"/>
                <wp:effectExtent l="0" t="0" r="0" b="0"/>
                <wp:docPr id="10" name="Immagine 10" descr="IDI_logo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I_logo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51C0" w:rsidRDefault="00BC51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450"/>
    <w:multiLevelType w:val="multilevel"/>
    <w:tmpl w:val="92F64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368D4"/>
    <w:multiLevelType w:val="hybridMultilevel"/>
    <w:tmpl w:val="D62A99F2"/>
    <w:lvl w:ilvl="0" w:tplc="2B84DA9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2C36"/>
    <w:multiLevelType w:val="hybridMultilevel"/>
    <w:tmpl w:val="A31022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76343"/>
    <w:multiLevelType w:val="multilevel"/>
    <w:tmpl w:val="5AB08B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0F530C01"/>
    <w:multiLevelType w:val="hybridMultilevel"/>
    <w:tmpl w:val="4C6070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4BAD"/>
    <w:multiLevelType w:val="multilevel"/>
    <w:tmpl w:val="EFA082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A73DA"/>
    <w:multiLevelType w:val="multilevel"/>
    <w:tmpl w:val="7BE80BB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 w15:restartNumberingAfterBreak="0">
    <w:nsid w:val="18E67047"/>
    <w:multiLevelType w:val="hybridMultilevel"/>
    <w:tmpl w:val="3DCC1D7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A27516"/>
    <w:multiLevelType w:val="hybridMultilevel"/>
    <w:tmpl w:val="415858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C0558"/>
    <w:multiLevelType w:val="hybridMultilevel"/>
    <w:tmpl w:val="3D52FB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37669"/>
    <w:multiLevelType w:val="hybridMultilevel"/>
    <w:tmpl w:val="FD206F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1D94"/>
    <w:multiLevelType w:val="hybridMultilevel"/>
    <w:tmpl w:val="FE7EAF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35345"/>
    <w:multiLevelType w:val="hybridMultilevel"/>
    <w:tmpl w:val="E5AA658C"/>
    <w:lvl w:ilvl="0" w:tplc="2B84DA9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C60ACA"/>
    <w:multiLevelType w:val="multilevel"/>
    <w:tmpl w:val="280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05409"/>
    <w:multiLevelType w:val="multilevel"/>
    <w:tmpl w:val="6D803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56384"/>
    <w:multiLevelType w:val="multilevel"/>
    <w:tmpl w:val="F62EFE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 w15:restartNumberingAfterBreak="0">
    <w:nsid w:val="432B7AFF"/>
    <w:multiLevelType w:val="multilevel"/>
    <w:tmpl w:val="C662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E3942"/>
    <w:multiLevelType w:val="multilevel"/>
    <w:tmpl w:val="B21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B47A31"/>
    <w:multiLevelType w:val="hybridMultilevel"/>
    <w:tmpl w:val="BD08641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A96BB2"/>
    <w:multiLevelType w:val="hybridMultilevel"/>
    <w:tmpl w:val="A9CA34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F11D1C"/>
    <w:multiLevelType w:val="multilevel"/>
    <w:tmpl w:val="CD0E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DD09F1"/>
    <w:multiLevelType w:val="multilevel"/>
    <w:tmpl w:val="848ED60C"/>
    <w:lvl w:ilvl="0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</w:lvl>
  </w:abstractNum>
  <w:abstractNum w:abstractNumId="22" w15:restartNumberingAfterBreak="0">
    <w:nsid w:val="69A10A5A"/>
    <w:multiLevelType w:val="multilevel"/>
    <w:tmpl w:val="91D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C13B4"/>
    <w:multiLevelType w:val="hybridMultilevel"/>
    <w:tmpl w:val="49E2CA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E603E"/>
    <w:multiLevelType w:val="multilevel"/>
    <w:tmpl w:val="0E60F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24"/>
  </w:num>
  <w:num w:numId="8">
    <w:abstractNumId w:val="22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23"/>
  </w:num>
  <w:num w:numId="14">
    <w:abstractNumId w:val="4"/>
  </w:num>
  <w:num w:numId="15">
    <w:abstractNumId w:val="10"/>
  </w:num>
  <w:num w:numId="16">
    <w:abstractNumId w:val="9"/>
  </w:num>
  <w:num w:numId="17">
    <w:abstractNumId w:val="17"/>
  </w:num>
  <w:num w:numId="18">
    <w:abstractNumId w:val="5"/>
  </w:num>
  <w:num w:numId="19">
    <w:abstractNumId w:val="8"/>
  </w:num>
  <w:num w:numId="20">
    <w:abstractNumId w:val="12"/>
  </w:num>
  <w:num w:numId="21">
    <w:abstractNumId w:val="1"/>
  </w:num>
  <w:num w:numId="22">
    <w:abstractNumId w:val="1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E1"/>
    <w:rsid w:val="00011EC1"/>
    <w:rsid w:val="00027A76"/>
    <w:rsid w:val="00057531"/>
    <w:rsid w:val="00063DE7"/>
    <w:rsid w:val="000C3EF9"/>
    <w:rsid w:val="00100CE1"/>
    <w:rsid w:val="00111F96"/>
    <w:rsid w:val="00112955"/>
    <w:rsid w:val="00127024"/>
    <w:rsid w:val="001456FC"/>
    <w:rsid w:val="001A0F57"/>
    <w:rsid w:val="001B40C9"/>
    <w:rsid w:val="001C36EC"/>
    <w:rsid w:val="002015FF"/>
    <w:rsid w:val="00224AF0"/>
    <w:rsid w:val="002C751E"/>
    <w:rsid w:val="00314E79"/>
    <w:rsid w:val="00315557"/>
    <w:rsid w:val="004277D8"/>
    <w:rsid w:val="00476298"/>
    <w:rsid w:val="00493418"/>
    <w:rsid w:val="005172EE"/>
    <w:rsid w:val="00521207"/>
    <w:rsid w:val="00522F86"/>
    <w:rsid w:val="00530342"/>
    <w:rsid w:val="00545F37"/>
    <w:rsid w:val="00552301"/>
    <w:rsid w:val="005702DC"/>
    <w:rsid w:val="00580652"/>
    <w:rsid w:val="006D69FE"/>
    <w:rsid w:val="006F1D30"/>
    <w:rsid w:val="006F7CB9"/>
    <w:rsid w:val="0071344A"/>
    <w:rsid w:val="00714CF5"/>
    <w:rsid w:val="00716419"/>
    <w:rsid w:val="00741A5F"/>
    <w:rsid w:val="007842DB"/>
    <w:rsid w:val="007B33ED"/>
    <w:rsid w:val="00803072"/>
    <w:rsid w:val="008034D2"/>
    <w:rsid w:val="00820D9F"/>
    <w:rsid w:val="00841841"/>
    <w:rsid w:val="008D559D"/>
    <w:rsid w:val="00936EE1"/>
    <w:rsid w:val="00937A36"/>
    <w:rsid w:val="009B2AD2"/>
    <w:rsid w:val="00A157FA"/>
    <w:rsid w:val="00A63AF9"/>
    <w:rsid w:val="00A64CE1"/>
    <w:rsid w:val="00A858B9"/>
    <w:rsid w:val="00A918DE"/>
    <w:rsid w:val="00AA4865"/>
    <w:rsid w:val="00AB51BC"/>
    <w:rsid w:val="00AC77C7"/>
    <w:rsid w:val="00AF7CDF"/>
    <w:rsid w:val="00B24EF6"/>
    <w:rsid w:val="00B343C6"/>
    <w:rsid w:val="00B7184E"/>
    <w:rsid w:val="00B855BB"/>
    <w:rsid w:val="00BC51C0"/>
    <w:rsid w:val="00BF28BB"/>
    <w:rsid w:val="00C0257D"/>
    <w:rsid w:val="00C50AB4"/>
    <w:rsid w:val="00CB5820"/>
    <w:rsid w:val="00D7433C"/>
    <w:rsid w:val="00DE1752"/>
    <w:rsid w:val="00E118BA"/>
    <w:rsid w:val="00E33036"/>
    <w:rsid w:val="00E53663"/>
    <w:rsid w:val="00E85CB7"/>
    <w:rsid w:val="00EA0DA3"/>
    <w:rsid w:val="00EB3650"/>
    <w:rsid w:val="00F25F4C"/>
    <w:rsid w:val="00F36514"/>
    <w:rsid w:val="00F65E09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A22B1-1D47-4326-968C-ECE1B6FA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41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C51C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34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4CE1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65E09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1A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F3651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34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15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7FA"/>
  </w:style>
  <w:style w:type="paragraph" w:styleId="Pidipagina">
    <w:name w:val="footer"/>
    <w:basedOn w:val="Normale"/>
    <w:link w:val="PidipaginaCarattere"/>
    <w:uiPriority w:val="99"/>
    <w:unhideWhenUsed/>
    <w:rsid w:val="00A15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7FA"/>
  </w:style>
  <w:style w:type="paragraph" w:styleId="Testonotaapidipagina">
    <w:name w:val="footnote text"/>
    <w:basedOn w:val="Normale"/>
    <w:link w:val="TestonotaapidipaginaCarattere"/>
    <w:uiPriority w:val="99"/>
    <w:unhideWhenUsed/>
    <w:rsid w:val="0071641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6419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1641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1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C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BC51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Parente</dc:creator>
  <cp:lastModifiedBy>Docente</cp:lastModifiedBy>
  <cp:revision>2</cp:revision>
  <dcterms:created xsi:type="dcterms:W3CDTF">2020-04-19T15:55:00Z</dcterms:created>
  <dcterms:modified xsi:type="dcterms:W3CDTF">2020-04-19T15:55:00Z</dcterms:modified>
</cp:coreProperties>
</file>