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03" w:rsidRPr="006C6E05" w:rsidRDefault="00785003" w:rsidP="006C6E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C6E05">
        <w:rPr>
          <w:rFonts w:ascii="Times New Roman" w:hAnsi="Times New Roman" w:cs="Times New Roman"/>
          <w:b/>
          <w:bCs/>
          <w:sz w:val="24"/>
          <w:szCs w:val="24"/>
        </w:rPr>
        <w:t xml:space="preserve">Il progetto </w:t>
      </w:r>
      <w:proofErr w:type="spellStart"/>
      <w:r w:rsidRPr="006C6E05">
        <w:rPr>
          <w:rFonts w:ascii="Times New Roman" w:hAnsi="Times New Roman" w:cs="Times New Roman"/>
          <w:b/>
          <w:bCs/>
          <w:sz w:val="24"/>
          <w:szCs w:val="24"/>
        </w:rPr>
        <w:t>CarePath</w:t>
      </w:r>
      <w:proofErr w:type="spellEnd"/>
    </w:p>
    <w:p w:rsidR="00785003" w:rsidRPr="006C6E05" w:rsidRDefault="00785003" w:rsidP="006C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05">
        <w:rPr>
          <w:rFonts w:ascii="Times New Roman" w:hAnsi="Times New Roman" w:cs="Times New Roman"/>
          <w:sz w:val="24"/>
          <w:szCs w:val="24"/>
        </w:rPr>
        <w:t xml:space="preserve">Il progetto </w:t>
      </w:r>
      <w:proofErr w:type="spellStart"/>
      <w:r w:rsidRPr="00613428">
        <w:rPr>
          <w:rFonts w:ascii="Times New Roman" w:hAnsi="Times New Roman" w:cs="Times New Roman"/>
          <w:i/>
          <w:iCs/>
          <w:sz w:val="24"/>
          <w:szCs w:val="24"/>
        </w:rPr>
        <w:t>CarePath</w:t>
      </w:r>
      <w:proofErr w:type="spellEnd"/>
      <w:r w:rsidR="00613428">
        <w:rPr>
          <w:rFonts w:ascii="Times New Roman" w:hAnsi="Times New Roman" w:cs="Times New Roman"/>
          <w:sz w:val="24"/>
          <w:szCs w:val="24"/>
        </w:rPr>
        <w:t xml:space="preserve"> </w:t>
      </w:r>
      <w:r w:rsidRPr="006C6E05">
        <w:rPr>
          <w:rFonts w:ascii="Times New Roman" w:hAnsi="Times New Roman" w:cs="Times New Roman"/>
          <w:sz w:val="24"/>
          <w:szCs w:val="24"/>
        </w:rPr>
        <w:t>è un</w:t>
      </w:r>
      <w:r w:rsidR="00613428">
        <w:rPr>
          <w:rFonts w:ascii="Times New Roman" w:hAnsi="Times New Roman" w:cs="Times New Roman"/>
          <w:sz w:val="24"/>
          <w:szCs w:val="24"/>
        </w:rPr>
        <w:t>’</w:t>
      </w:r>
      <w:r w:rsidRPr="006C6E05">
        <w:rPr>
          <w:rFonts w:ascii="Times New Roman" w:hAnsi="Times New Roman" w:cs="Times New Roman"/>
          <w:sz w:val="24"/>
          <w:szCs w:val="24"/>
        </w:rPr>
        <w:t>iniziativa biennale che mira a migliorare i sistemi nazionali e regionali di protezione dell</w:t>
      </w:r>
      <w:r w:rsidR="00C66D2F">
        <w:rPr>
          <w:rFonts w:ascii="Times New Roman" w:hAnsi="Times New Roman" w:cs="Times New Roman"/>
          <w:sz w:val="24"/>
          <w:szCs w:val="24"/>
        </w:rPr>
        <w:t>’</w:t>
      </w:r>
      <w:r w:rsidRPr="006C6E05">
        <w:rPr>
          <w:rFonts w:ascii="Times New Roman" w:hAnsi="Times New Roman" w:cs="Times New Roman"/>
          <w:sz w:val="24"/>
          <w:szCs w:val="24"/>
        </w:rPr>
        <w:t xml:space="preserve">infanzia nel fornire un supporto integrato di assistenza ai bambini </w:t>
      </w:r>
      <w:r w:rsidR="00C66D2F">
        <w:rPr>
          <w:rFonts w:ascii="Times New Roman" w:hAnsi="Times New Roman" w:cs="Times New Roman"/>
          <w:sz w:val="24"/>
          <w:szCs w:val="24"/>
        </w:rPr>
        <w:t>traumatizzati, costretti a crescere</w:t>
      </w:r>
      <w:r w:rsidRPr="006C6E05">
        <w:rPr>
          <w:rFonts w:ascii="Times New Roman" w:hAnsi="Times New Roman" w:cs="Times New Roman"/>
          <w:sz w:val="24"/>
          <w:szCs w:val="24"/>
        </w:rPr>
        <w:t xml:space="preserve"> al di fuori dalla famiglia d</w:t>
      </w:r>
      <w:r w:rsidR="00C66D2F">
        <w:rPr>
          <w:rFonts w:ascii="Times New Roman" w:hAnsi="Times New Roman" w:cs="Times New Roman"/>
          <w:sz w:val="24"/>
          <w:szCs w:val="24"/>
        </w:rPr>
        <w:t>’</w:t>
      </w:r>
      <w:r w:rsidRPr="006C6E05">
        <w:rPr>
          <w:rFonts w:ascii="Times New Roman" w:hAnsi="Times New Roman" w:cs="Times New Roman"/>
          <w:sz w:val="24"/>
          <w:szCs w:val="24"/>
        </w:rPr>
        <w:t xml:space="preserve">origine. </w:t>
      </w:r>
    </w:p>
    <w:p w:rsidR="00785003" w:rsidRPr="006C6E05" w:rsidRDefault="00785003" w:rsidP="006C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05">
        <w:rPr>
          <w:rFonts w:ascii="Times New Roman" w:hAnsi="Times New Roman" w:cs="Times New Roman"/>
          <w:sz w:val="24"/>
          <w:szCs w:val="24"/>
        </w:rPr>
        <w:t xml:space="preserve">Il progetto intende incentivare un’assistenza informata </w:t>
      </w:r>
      <w:r w:rsidR="00613428">
        <w:rPr>
          <w:rFonts w:ascii="Times New Roman" w:hAnsi="Times New Roman" w:cs="Times New Roman"/>
          <w:sz w:val="24"/>
          <w:szCs w:val="24"/>
        </w:rPr>
        <w:t>nei confronti de</w:t>
      </w:r>
      <w:r w:rsidRPr="006C6E05">
        <w:rPr>
          <w:rFonts w:ascii="Times New Roman" w:hAnsi="Times New Roman" w:cs="Times New Roman"/>
          <w:sz w:val="24"/>
          <w:szCs w:val="24"/>
        </w:rPr>
        <w:t xml:space="preserve">i bambini traumatizzati, consentendo alle autorità pubbliche e ai professionisti di fornire servizi di supporto psico-sociale </w:t>
      </w:r>
      <w:r w:rsidR="00613428">
        <w:rPr>
          <w:rFonts w:ascii="Times New Roman" w:hAnsi="Times New Roman" w:cs="Times New Roman"/>
          <w:sz w:val="24"/>
          <w:szCs w:val="24"/>
        </w:rPr>
        <w:t>il più possibile completi e adeguati alla vicenda concreta</w:t>
      </w:r>
      <w:r w:rsidRPr="006C6E05">
        <w:rPr>
          <w:rFonts w:ascii="Times New Roman" w:hAnsi="Times New Roman" w:cs="Times New Roman"/>
          <w:sz w:val="24"/>
          <w:szCs w:val="24"/>
        </w:rPr>
        <w:t>. Ci si rivolge quindi ai comuni, agli enti responsabili della protezione dell</w:t>
      </w:r>
      <w:r w:rsidR="00613428">
        <w:rPr>
          <w:rFonts w:ascii="Times New Roman" w:hAnsi="Times New Roman" w:cs="Times New Roman"/>
          <w:sz w:val="24"/>
          <w:szCs w:val="24"/>
        </w:rPr>
        <w:t>’</w:t>
      </w:r>
      <w:r w:rsidRPr="006C6E05">
        <w:rPr>
          <w:rFonts w:ascii="Times New Roman" w:hAnsi="Times New Roman" w:cs="Times New Roman"/>
          <w:sz w:val="24"/>
          <w:szCs w:val="24"/>
        </w:rPr>
        <w:t>infanzia</w:t>
      </w:r>
      <w:r w:rsidR="00C66D2F">
        <w:rPr>
          <w:rFonts w:ascii="Times New Roman" w:hAnsi="Times New Roman" w:cs="Times New Roman"/>
          <w:sz w:val="24"/>
          <w:szCs w:val="24"/>
        </w:rPr>
        <w:t xml:space="preserve">, </w:t>
      </w:r>
      <w:r w:rsidRPr="006C6E05">
        <w:rPr>
          <w:rFonts w:ascii="Times New Roman" w:hAnsi="Times New Roman" w:cs="Times New Roman"/>
          <w:sz w:val="24"/>
          <w:szCs w:val="24"/>
        </w:rPr>
        <w:t>a professionisti come psicologi, psicoterapeuti</w:t>
      </w:r>
      <w:r w:rsidR="00613428">
        <w:rPr>
          <w:rFonts w:ascii="Times New Roman" w:hAnsi="Times New Roman" w:cs="Times New Roman"/>
          <w:sz w:val="24"/>
          <w:szCs w:val="24"/>
        </w:rPr>
        <w:t>,</w:t>
      </w:r>
      <w:r w:rsidRPr="006C6E05">
        <w:rPr>
          <w:rFonts w:ascii="Times New Roman" w:hAnsi="Times New Roman" w:cs="Times New Roman"/>
          <w:sz w:val="24"/>
          <w:szCs w:val="24"/>
        </w:rPr>
        <w:t xml:space="preserve"> operatori sociali e sanitari</w:t>
      </w:r>
      <w:r w:rsidR="00C66D2F">
        <w:rPr>
          <w:rFonts w:ascii="Times New Roman" w:hAnsi="Times New Roman" w:cs="Times New Roman"/>
          <w:sz w:val="24"/>
          <w:szCs w:val="24"/>
        </w:rPr>
        <w:t>, nonché a tutti coloro che intendono specializzarsi in tali materie per la loro futura carriera lavorativa.</w:t>
      </w:r>
    </w:p>
    <w:p w:rsidR="00785003" w:rsidRPr="006C6E05" w:rsidRDefault="00785003" w:rsidP="006C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003" w:rsidRPr="006C6E05" w:rsidRDefault="00785003" w:rsidP="006C6E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E05">
        <w:rPr>
          <w:rFonts w:ascii="Times New Roman" w:hAnsi="Times New Roman" w:cs="Times New Roman"/>
          <w:b/>
          <w:bCs/>
          <w:sz w:val="24"/>
          <w:szCs w:val="24"/>
        </w:rPr>
        <w:t>Descrizione generale dei contenuti e degli obiettivi de</w:t>
      </w:r>
      <w:r w:rsidR="00613428">
        <w:rPr>
          <w:rFonts w:ascii="Times New Roman" w:hAnsi="Times New Roman" w:cs="Times New Roman"/>
          <w:b/>
          <w:bCs/>
          <w:sz w:val="24"/>
          <w:szCs w:val="24"/>
        </w:rPr>
        <w:t>l corso di</w:t>
      </w:r>
      <w:r w:rsidRPr="006C6E05">
        <w:rPr>
          <w:rFonts w:ascii="Times New Roman" w:hAnsi="Times New Roman" w:cs="Times New Roman"/>
          <w:b/>
          <w:bCs/>
          <w:sz w:val="24"/>
          <w:szCs w:val="24"/>
        </w:rPr>
        <w:t xml:space="preserve"> formazione</w:t>
      </w:r>
    </w:p>
    <w:p w:rsidR="00DB01EA" w:rsidRPr="006C6E05" w:rsidRDefault="00785003" w:rsidP="006C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05">
        <w:rPr>
          <w:rFonts w:ascii="Times New Roman" w:hAnsi="Times New Roman" w:cs="Times New Roman"/>
          <w:sz w:val="24"/>
          <w:szCs w:val="24"/>
        </w:rPr>
        <w:t>La prima parte del corso offre una rassegna della letteratura scientifica su</w:t>
      </w:r>
      <w:r w:rsidR="00613428">
        <w:rPr>
          <w:rFonts w:ascii="Times New Roman" w:hAnsi="Times New Roman" w:cs="Times New Roman"/>
          <w:sz w:val="24"/>
          <w:szCs w:val="24"/>
        </w:rPr>
        <w:t xml:space="preserve">lle tecniche </w:t>
      </w:r>
      <w:r w:rsidRPr="006C6E05">
        <w:rPr>
          <w:rFonts w:ascii="Times New Roman" w:hAnsi="Times New Roman" w:cs="Times New Roman"/>
          <w:sz w:val="24"/>
          <w:szCs w:val="24"/>
        </w:rPr>
        <w:t>per sostenere il recupero dei bambini traumatizzati, con l</w:t>
      </w:r>
      <w:r w:rsidR="00613428">
        <w:rPr>
          <w:rFonts w:ascii="Times New Roman" w:hAnsi="Times New Roman" w:cs="Times New Roman"/>
          <w:sz w:val="24"/>
          <w:szCs w:val="24"/>
        </w:rPr>
        <w:t>’</w:t>
      </w:r>
      <w:r w:rsidRPr="006C6E05">
        <w:rPr>
          <w:rFonts w:ascii="Times New Roman" w:hAnsi="Times New Roman" w:cs="Times New Roman"/>
          <w:sz w:val="24"/>
          <w:szCs w:val="24"/>
        </w:rPr>
        <w:t xml:space="preserve">obiettivo di facilitare </w:t>
      </w:r>
      <w:r w:rsidR="00613428">
        <w:rPr>
          <w:rFonts w:ascii="Times New Roman" w:hAnsi="Times New Roman" w:cs="Times New Roman"/>
          <w:sz w:val="24"/>
          <w:szCs w:val="24"/>
        </w:rPr>
        <w:t xml:space="preserve">e </w:t>
      </w:r>
      <w:r w:rsidRPr="006C6E05">
        <w:rPr>
          <w:rFonts w:ascii="Times New Roman" w:hAnsi="Times New Roman" w:cs="Times New Roman"/>
          <w:sz w:val="24"/>
          <w:szCs w:val="24"/>
        </w:rPr>
        <w:t>rendere maggiormente efficace il lavoro dei professionisti che entrano in contatto con minori che abbiano subito un trauma</w:t>
      </w:r>
      <w:r w:rsidR="00DB01EA" w:rsidRPr="006C6E05">
        <w:rPr>
          <w:rFonts w:ascii="Times New Roman" w:hAnsi="Times New Roman" w:cs="Times New Roman"/>
          <w:sz w:val="24"/>
          <w:szCs w:val="24"/>
        </w:rPr>
        <w:t>.</w:t>
      </w:r>
    </w:p>
    <w:p w:rsidR="00DB01EA" w:rsidRPr="006C6E05" w:rsidRDefault="00DB01EA" w:rsidP="006C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05">
        <w:rPr>
          <w:rFonts w:ascii="Times New Roman" w:hAnsi="Times New Roman" w:cs="Times New Roman"/>
          <w:sz w:val="24"/>
          <w:szCs w:val="24"/>
        </w:rPr>
        <w:t xml:space="preserve">La seconda parte si concentra sull’analisi del metodo del </w:t>
      </w:r>
      <w:r w:rsidRPr="006C6E05">
        <w:rPr>
          <w:rFonts w:ascii="Times New Roman" w:hAnsi="Times New Roman" w:cs="Times New Roman"/>
          <w:i/>
          <w:iCs/>
          <w:sz w:val="24"/>
          <w:szCs w:val="24"/>
        </w:rPr>
        <w:t xml:space="preserve">Trauma </w:t>
      </w:r>
      <w:proofErr w:type="spellStart"/>
      <w:r w:rsidRPr="006C6E05">
        <w:rPr>
          <w:rFonts w:ascii="Times New Roman" w:hAnsi="Times New Roman" w:cs="Times New Roman"/>
          <w:i/>
          <w:iCs/>
          <w:sz w:val="24"/>
          <w:szCs w:val="24"/>
        </w:rPr>
        <w:t>Informed</w:t>
      </w:r>
      <w:proofErr w:type="spellEnd"/>
      <w:r w:rsidRPr="006C6E05">
        <w:rPr>
          <w:rFonts w:ascii="Times New Roman" w:hAnsi="Times New Roman" w:cs="Times New Roman"/>
          <w:i/>
          <w:iCs/>
          <w:sz w:val="24"/>
          <w:szCs w:val="24"/>
        </w:rPr>
        <w:t xml:space="preserve"> Care</w:t>
      </w:r>
      <w:r w:rsidRPr="006C6E05">
        <w:rPr>
          <w:rFonts w:ascii="Times New Roman" w:hAnsi="Times New Roman" w:cs="Times New Roman"/>
          <w:sz w:val="24"/>
          <w:szCs w:val="24"/>
        </w:rPr>
        <w:t>. Particolare attenzione è rivolta alla ricerca e all</w:t>
      </w:r>
      <w:r w:rsidR="00613428">
        <w:rPr>
          <w:rFonts w:ascii="Times New Roman" w:hAnsi="Times New Roman" w:cs="Times New Roman"/>
          <w:sz w:val="24"/>
          <w:szCs w:val="24"/>
        </w:rPr>
        <w:t>’</w:t>
      </w:r>
      <w:r w:rsidRPr="006C6E05">
        <w:rPr>
          <w:rFonts w:ascii="Times New Roman" w:hAnsi="Times New Roman" w:cs="Times New Roman"/>
          <w:sz w:val="24"/>
          <w:szCs w:val="24"/>
        </w:rPr>
        <w:t xml:space="preserve">osservazione degli indicatori di maltrattamento e abuso, con </w:t>
      </w:r>
      <w:r w:rsidR="00613428">
        <w:rPr>
          <w:rFonts w:ascii="Times New Roman" w:hAnsi="Times New Roman" w:cs="Times New Roman"/>
          <w:sz w:val="24"/>
          <w:szCs w:val="24"/>
        </w:rPr>
        <w:t>specifico</w:t>
      </w:r>
      <w:r w:rsidRPr="006C6E05">
        <w:rPr>
          <w:rFonts w:ascii="Times New Roman" w:hAnsi="Times New Roman" w:cs="Times New Roman"/>
          <w:sz w:val="24"/>
          <w:szCs w:val="24"/>
        </w:rPr>
        <w:t xml:space="preserve"> riferimento alla fase infantile della vita. Le diverse sezioni tematiche prevedono l</w:t>
      </w:r>
      <w:r w:rsidR="00613428">
        <w:rPr>
          <w:rFonts w:ascii="Times New Roman" w:hAnsi="Times New Roman" w:cs="Times New Roman"/>
          <w:sz w:val="24"/>
          <w:szCs w:val="24"/>
        </w:rPr>
        <w:t>’</w:t>
      </w:r>
      <w:r w:rsidRPr="006C6E05">
        <w:rPr>
          <w:rFonts w:ascii="Times New Roman" w:hAnsi="Times New Roman" w:cs="Times New Roman"/>
          <w:sz w:val="24"/>
          <w:szCs w:val="24"/>
        </w:rPr>
        <w:t>esposizione dei concetti di base</w:t>
      </w:r>
      <w:r w:rsidR="00613428">
        <w:rPr>
          <w:rFonts w:ascii="Times New Roman" w:hAnsi="Times New Roman" w:cs="Times New Roman"/>
          <w:sz w:val="24"/>
          <w:szCs w:val="24"/>
        </w:rPr>
        <w:t>,</w:t>
      </w:r>
      <w:r w:rsidRPr="006C6E05">
        <w:rPr>
          <w:rFonts w:ascii="Times New Roman" w:hAnsi="Times New Roman" w:cs="Times New Roman"/>
          <w:sz w:val="24"/>
          <w:szCs w:val="24"/>
        </w:rPr>
        <w:t xml:space="preserve"> attraverso la proposta di articoli di approfondimento accompagnati da video esplicativi di esperti del settore.</w:t>
      </w:r>
    </w:p>
    <w:p w:rsidR="006C6E05" w:rsidRDefault="00DB01EA" w:rsidP="006C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05">
        <w:rPr>
          <w:rFonts w:ascii="Times New Roman" w:hAnsi="Times New Roman" w:cs="Times New Roman"/>
          <w:sz w:val="24"/>
          <w:szCs w:val="24"/>
        </w:rPr>
        <w:t xml:space="preserve">La parte seguente, incentrata sui profili legali, mira a fornire </w:t>
      </w:r>
      <w:r w:rsidR="00613428">
        <w:rPr>
          <w:rFonts w:ascii="Times New Roman" w:hAnsi="Times New Roman" w:cs="Times New Roman"/>
          <w:sz w:val="24"/>
          <w:szCs w:val="24"/>
        </w:rPr>
        <w:t>alcune</w:t>
      </w:r>
      <w:r w:rsidRPr="006C6E05">
        <w:rPr>
          <w:rFonts w:ascii="Times New Roman" w:hAnsi="Times New Roman" w:cs="Times New Roman"/>
          <w:sz w:val="24"/>
          <w:szCs w:val="24"/>
        </w:rPr>
        <w:t xml:space="preserve"> conoscenze sul quadro giuridico e sui principi entro i quali può essere applicat</w:t>
      </w:r>
      <w:r w:rsidR="00613428">
        <w:rPr>
          <w:rFonts w:ascii="Times New Roman" w:hAnsi="Times New Roman" w:cs="Times New Roman"/>
          <w:sz w:val="24"/>
          <w:szCs w:val="24"/>
        </w:rPr>
        <w:t>o</w:t>
      </w:r>
      <w:r w:rsidRPr="006C6E05">
        <w:rPr>
          <w:rFonts w:ascii="Times New Roman" w:hAnsi="Times New Roman" w:cs="Times New Roman"/>
          <w:sz w:val="24"/>
          <w:szCs w:val="24"/>
        </w:rPr>
        <w:t xml:space="preserve"> il metodo del </w:t>
      </w:r>
      <w:r w:rsidRPr="006C6E05">
        <w:rPr>
          <w:rFonts w:ascii="Times New Roman" w:hAnsi="Times New Roman" w:cs="Times New Roman"/>
          <w:i/>
          <w:iCs/>
          <w:sz w:val="24"/>
          <w:szCs w:val="24"/>
        </w:rPr>
        <w:t xml:space="preserve">Trauma </w:t>
      </w:r>
      <w:proofErr w:type="spellStart"/>
      <w:r w:rsidRPr="006C6E05">
        <w:rPr>
          <w:rFonts w:ascii="Times New Roman" w:hAnsi="Times New Roman" w:cs="Times New Roman"/>
          <w:i/>
          <w:iCs/>
          <w:sz w:val="24"/>
          <w:szCs w:val="24"/>
        </w:rPr>
        <w:t>Informed</w:t>
      </w:r>
      <w:proofErr w:type="spellEnd"/>
      <w:r w:rsidRPr="006C6E05">
        <w:rPr>
          <w:rFonts w:ascii="Times New Roman" w:hAnsi="Times New Roman" w:cs="Times New Roman"/>
          <w:i/>
          <w:iCs/>
          <w:sz w:val="24"/>
          <w:szCs w:val="24"/>
        </w:rPr>
        <w:t xml:space="preserve"> Care</w:t>
      </w:r>
      <w:r w:rsidRPr="006C6E05">
        <w:rPr>
          <w:rFonts w:ascii="Times New Roman" w:hAnsi="Times New Roman" w:cs="Times New Roman"/>
          <w:sz w:val="24"/>
          <w:szCs w:val="24"/>
        </w:rPr>
        <w:t>. Dopo aver presentato il processo culturale e giuridico, che ha portato al riconoscimento de</w:t>
      </w:r>
      <w:r w:rsidR="00613428">
        <w:rPr>
          <w:rFonts w:ascii="Times New Roman" w:hAnsi="Times New Roman" w:cs="Times New Roman"/>
          <w:sz w:val="24"/>
          <w:szCs w:val="24"/>
        </w:rPr>
        <w:t xml:space="preserve">l </w:t>
      </w:r>
      <w:r w:rsidRPr="006C6E05">
        <w:rPr>
          <w:rFonts w:ascii="Times New Roman" w:hAnsi="Times New Roman" w:cs="Times New Roman"/>
          <w:sz w:val="24"/>
          <w:szCs w:val="24"/>
        </w:rPr>
        <w:t>bambin</w:t>
      </w:r>
      <w:r w:rsidR="00613428">
        <w:rPr>
          <w:rFonts w:ascii="Times New Roman" w:hAnsi="Times New Roman" w:cs="Times New Roman"/>
          <w:sz w:val="24"/>
          <w:szCs w:val="24"/>
        </w:rPr>
        <w:t xml:space="preserve">o quale soggetto di diritto, </w:t>
      </w:r>
      <w:r w:rsidRPr="006C6E05">
        <w:rPr>
          <w:rFonts w:ascii="Times New Roman" w:hAnsi="Times New Roman" w:cs="Times New Roman"/>
          <w:sz w:val="24"/>
          <w:szCs w:val="24"/>
        </w:rPr>
        <w:t>vengono descritt</w:t>
      </w:r>
      <w:r w:rsidR="00613428">
        <w:rPr>
          <w:rFonts w:ascii="Times New Roman" w:hAnsi="Times New Roman" w:cs="Times New Roman"/>
          <w:sz w:val="24"/>
          <w:szCs w:val="24"/>
        </w:rPr>
        <w:t>e le garanzie fondamentali riservate ai minori</w:t>
      </w:r>
      <w:r w:rsidRPr="006C6E05">
        <w:rPr>
          <w:rFonts w:ascii="Times New Roman" w:hAnsi="Times New Roman" w:cs="Times New Roman"/>
          <w:sz w:val="24"/>
          <w:szCs w:val="24"/>
        </w:rPr>
        <w:t>, man mano emers</w:t>
      </w:r>
      <w:r w:rsidR="00C66D2F">
        <w:rPr>
          <w:rFonts w:ascii="Times New Roman" w:hAnsi="Times New Roman" w:cs="Times New Roman"/>
          <w:sz w:val="24"/>
          <w:szCs w:val="24"/>
        </w:rPr>
        <w:t>e</w:t>
      </w:r>
      <w:r w:rsidRPr="006C6E05">
        <w:rPr>
          <w:rFonts w:ascii="Times New Roman" w:hAnsi="Times New Roman" w:cs="Times New Roman"/>
          <w:sz w:val="24"/>
          <w:szCs w:val="24"/>
        </w:rPr>
        <w:t xml:space="preserve"> nel contesto internazionale ed europeo esistente</w:t>
      </w:r>
      <w:r w:rsidR="00C66D2F">
        <w:rPr>
          <w:rFonts w:ascii="Times New Roman" w:hAnsi="Times New Roman" w:cs="Times New Roman"/>
          <w:sz w:val="24"/>
          <w:szCs w:val="24"/>
        </w:rPr>
        <w:t>, nonché</w:t>
      </w:r>
      <w:r w:rsidRPr="006C6E05">
        <w:rPr>
          <w:rFonts w:ascii="Times New Roman" w:hAnsi="Times New Roman" w:cs="Times New Roman"/>
          <w:sz w:val="24"/>
          <w:szCs w:val="24"/>
        </w:rPr>
        <w:t xml:space="preserve"> gli strumenti legali che garantiscono la partecipazione </w:t>
      </w:r>
      <w:r w:rsidR="00C66D2F">
        <w:rPr>
          <w:rFonts w:ascii="Times New Roman" w:hAnsi="Times New Roman" w:cs="Times New Roman"/>
          <w:sz w:val="24"/>
          <w:szCs w:val="24"/>
        </w:rPr>
        <w:t>di costoro</w:t>
      </w:r>
      <w:r w:rsidRPr="006C6E05">
        <w:rPr>
          <w:rFonts w:ascii="Times New Roman" w:hAnsi="Times New Roman" w:cs="Times New Roman"/>
          <w:sz w:val="24"/>
          <w:szCs w:val="24"/>
        </w:rPr>
        <w:t xml:space="preserve"> alle decisioni e alle procedure </w:t>
      </w:r>
      <w:r w:rsidR="00C66D2F">
        <w:rPr>
          <w:rFonts w:ascii="Times New Roman" w:hAnsi="Times New Roman" w:cs="Times New Roman"/>
          <w:sz w:val="24"/>
          <w:szCs w:val="24"/>
        </w:rPr>
        <w:t xml:space="preserve">giudiziarie </w:t>
      </w:r>
      <w:r w:rsidRPr="006C6E05">
        <w:rPr>
          <w:rFonts w:ascii="Times New Roman" w:hAnsi="Times New Roman" w:cs="Times New Roman"/>
          <w:sz w:val="24"/>
          <w:szCs w:val="24"/>
        </w:rPr>
        <w:t>che li riguardano. Inoltre, questa parte esamina gli effetti operativi sulle politiche sociali e sanitarie di un approccio basato sulla tutela dei diritti dell’infanzia.</w:t>
      </w:r>
    </w:p>
    <w:p w:rsidR="00DB01EA" w:rsidRDefault="00C66D2F" w:rsidP="006C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L’ultima parte</w:t>
      </w:r>
      <w:r w:rsidR="00DB01EA" w:rsidRPr="006C6E05">
        <w:rPr>
          <w:rFonts w:ascii="Times New Roman" w:hAnsi="Times New Roman" w:cs="Times New Roman"/>
          <w:sz w:val="24"/>
          <w:szCs w:val="24"/>
        </w:rPr>
        <w:t xml:space="preserve"> del corso di formazione </w:t>
      </w:r>
      <w:r>
        <w:rPr>
          <w:rFonts w:ascii="Times New Roman" w:hAnsi="Times New Roman" w:cs="Times New Roman"/>
          <w:sz w:val="24"/>
          <w:szCs w:val="24"/>
        </w:rPr>
        <w:t>consente</w:t>
      </w:r>
      <w:r w:rsidR="00DB01EA" w:rsidRPr="006C6E05">
        <w:rPr>
          <w:rFonts w:ascii="Times New Roman" w:hAnsi="Times New Roman" w:cs="Times New Roman"/>
          <w:sz w:val="24"/>
          <w:szCs w:val="24"/>
        </w:rPr>
        <w:t xml:space="preserve"> ai partecipanti di utilizzare in modo critico le conoscenze apprese. Essa assume la forma di un compito finale e consiste nella creazione di un testo, o di un video, che contenga le riflessioni del partecipante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B01EA" w:rsidRPr="006C6E05">
        <w:rPr>
          <w:rFonts w:ascii="Times New Roman" w:hAnsi="Times New Roman" w:cs="Times New Roman"/>
          <w:sz w:val="24"/>
          <w:szCs w:val="24"/>
        </w:rPr>
        <w:t xml:space="preserve">alla luce dei principi fondamentali della </w:t>
      </w:r>
      <w:r w:rsidR="00DB01EA" w:rsidRPr="00C66D2F">
        <w:rPr>
          <w:rFonts w:ascii="Times New Roman" w:hAnsi="Times New Roman" w:cs="Times New Roman"/>
          <w:i/>
          <w:iCs/>
          <w:sz w:val="24"/>
          <w:szCs w:val="24"/>
        </w:rPr>
        <w:t xml:space="preserve">Trauma </w:t>
      </w:r>
      <w:proofErr w:type="spellStart"/>
      <w:r w:rsidR="00DB01EA" w:rsidRPr="00C66D2F">
        <w:rPr>
          <w:rFonts w:ascii="Times New Roman" w:hAnsi="Times New Roman" w:cs="Times New Roman"/>
          <w:i/>
          <w:iCs/>
          <w:sz w:val="24"/>
          <w:szCs w:val="24"/>
        </w:rPr>
        <w:t>Informed</w:t>
      </w:r>
      <w:proofErr w:type="spellEnd"/>
      <w:r w:rsidR="00DB01EA" w:rsidRPr="00C66D2F">
        <w:rPr>
          <w:rFonts w:ascii="Times New Roman" w:hAnsi="Times New Roman" w:cs="Times New Roman"/>
          <w:i/>
          <w:iCs/>
          <w:sz w:val="24"/>
          <w:szCs w:val="24"/>
        </w:rPr>
        <w:t xml:space="preserve"> Care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B01EA" w:rsidRPr="006C6E05">
        <w:rPr>
          <w:rFonts w:ascii="Times New Roman" w:hAnsi="Times New Roman" w:cs="Times New Roman"/>
          <w:sz w:val="24"/>
          <w:szCs w:val="24"/>
        </w:rPr>
        <w:t>su uno scenario di abuso infantile e, quindi, su una condizione traumatica.</w:t>
      </w:r>
    </w:p>
    <w:p w:rsidR="00613428" w:rsidRPr="006C6E05" w:rsidRDefault="00613428" w:rsidP="006C6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ogni sezione, quiz intermedi di autovalutazione accompagnano i </w:t>
      </w:r>
      <w:r w:rsidR="00C66D2F">
        <w:rPr>
          <w:rFonts w:ascii="Times New Roman" w:hAnsi="Times New Roman" w:cs="Times New Roman"/>
          <w:sz w:val="24"/>
          <w:szCs w:val="24"/>
        </w:rPr>
        <w:t>discenti</w:t>
      </w:r>
      <w:r>
        <w:rPr>
          <w:rFonts w:ascii="Times New Roman" w:hAnsi="Times New Roman" w:cs="Times New Roman"/>
          <w:sz w:val="24"/>
          <w:szCs w:val="24"/>
        </w:rPr>
        <w:t>, co</w:t>
      </w:r>
      <w:r w:rsidR="00C66D2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fine di aiutarli a comprendere il loro grado di preparazione e comprensione; un </w:t>
      </w:r>
      <w:r w:rsidRPr="00613428">
        <w:rPr>
          <w:rFonts w:ascii="Times New Roman" w:hAnsi="Times New Roman" w:cs="Times New Roman"/>
          <w:i/>
          <w:iCs/>
          <w:sz w:val="24"/>
          <w:szCs w:val="24"/>
        </w:rPr>
        <w:t>forum</w:t>
      </w:r>
      <w:r>
        <w:rPr>
          <w:rFonts w:ascii="Times New Roman" w:hAnsi="Times New Roman" w:cs="Times New Roman"/>
          <w:sz w:val="24"/>
          <w:szCs w:val="24"/>
        </w:rPr>
        <w:t xml:space="preserve"> contribuisce al chiarimento dei dubbi e all</w:t>
      </w:r>
      <w:r w:rsidR="00C66D2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interazione fra i medesimi; infine, alcuni </w:t>
      </w:r>
      <w:r w:rsidRPr="00C66D2F">
        <w:rPr>
          <w:rFonts w:ascii="Times New Roman" w:hAnsi="Times New Roman" w:cs="Times New Roman"/>
          <w:i/>
          <w:iCs/>
          <w:sz w:val="24"/>
          <w:szCs w:val="24"/>
        </w:rPr>
        <w:t>tutor</w:t>
      </w:r>
      <w:r>
        <w:rPr>
          <w:rFonts w:ascii="Times New Roman" w:hAnsi="Times New Roman" w:cs="Times New Roman"/>
          <w:sz w:val="24"/>
          <w:szCs w:val="24"/>
        </w:rPr>
        <w:t xml:space="preserve"> osservano l’evoluzione dell’apprendimento e </w:t>
      </w:r>
      <w:r w:rsidR="00C66D2F">
        <w:rPr>
          <w:rFonts w:ascii="Times New Roman" w:hAnsi="Times New Roman" w:cs="Times New Roman"/>
          <w:sz w:val="24"/>
          <w:szCs w:val="24"/>
        </w:rPr>
        <w:t xml:space="preserve">prestano assistenza tecnica e supporto </w:t>
      </w:r>
      <w:r>
        <w:rPr>
          <w:rFonts w:ascii="Times New Roman" w:hAnsi="Times New Roman" w:cs="Times New Roman"/>
          <w:sz w:val="24"/>
          <w:szCs w:val="24"/>
        </w:rPr>
        <w:t>didattico.</w:t>
      </w:r>
    </w:p>
    <w:sectPr w:rsidR="00613428" w:rsidRPr="006C6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03"/>
    <w:rsid w:val="00613428"/>
    <w:rsid w:val="0064538A"/>
    <w:rsid w:val="006C6E05"/>
    <w:rsid w:val="00785003"/>
    <w:rsid w:val="007B51B2"/>
    <w:rsid w:val="00C66D2F"/>
    <w:rsid w:val="00DB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50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cabiale</dc:creator>
  <cp:keywords/>
  <dc:description/>
  <cp:lastModifiedBy>maria sacchi</cp:lastModifiedBy>
  <cp:revision>2</cp:revision>
  <dcterms:created xsi:type="dcterms:W3CDTF">2020-05-03T15:48:00Z</dcterms:created>
  <dcterms:modified xsi:type="dcterms:W3CDTF">2020-05-03T15:48:00Z</dcterms:modified>
</cp:coreProperties>
</file>