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92" w:rsidRDefault="00FE0892" w:rsidP="00FE0892">
      <w:r>
        <w:t>&gt;&gt;&gt;ANSA/ Tetraplegico ritrova uso mani con primo by-pass nervi</w:t>
      </w:r>
    </w:p>
    <w:p w:rsidR="00FE0892" w:rsidRDefault="00FE0892" w:rsidP="00FE0892"/>
    <w:p w:rsidR="00FE0892" w:rsidRDefault="00FE0892" w:rsidP="00FE0892">
      <w:r>
        <w:t>Intervento a Torino su ex pasticcere 52enne vittima incidente</w:t>
      </w:r>
    </w:p>
    <w:p w:rsidR="00FE0892" w:rsidRDefault="00FE0892" w:rsidP="00FE0892"/>
    <w:p w:rsidR="00FE0892" w:rsidRDefault="00FE0892" w:rsidP="00FE0892"/>
    <w:p w:rsidR="00FE0892" w:rsidRDefault="00FE0892" w:rsidP="00FE0892">
      <w:r>
        <w:t xml:space="preserve">            </w:t>
      </w:r>
    </w:p>
    <w:p w:rsidR="00FE0892" w:rsidRDefault="00FE0892" w:rsidP="00FE0892">
      <w:r>
        <w:t xml:space="preserve">            (di Alessandro </w:t>
      </w:r>
      <w:proofErr w:type="spellStart"/>
      <w:r>
        <w:t>Galavotti</w:t>
      </w:r>
      <w:proofErr w:type="spellEnd"/>
      <w:r>
        <w:t xml:space="preserve">) </w:t>
      </w:r>
    </w:p>
    <w:p w:rsidR="00FE0892" w:rsidRDefault="00FE0892" w:rsidP="00FE0892">
      <w:r>
        <w:t xml:space="preserve">  (ANSA) - TORINO, 7 GIU - Tornerà ad usare le mani, dopo sei</w:t>
      </w:r>
    </w:p>
    <w:p w:rsidR="00FE0892" w:rsidRDefault="00FE0892" w:rsidP="00FE0892">
      <w:r>
        <w:t>mesi da tetraplegico per colpa di un incidente stradale, i nervi</w:t>
      </w:r>
    </w:p>
    <w:p w:rsidR="00FE0892" w:rsidRDefault="00FE0892" w:rsidP="00FE0892">
      <w:r>
        <w:t>riannodati come fili elettrici grazie ad un'innovativa tecnica</w:t>
      </w:r>
    </w:p>
    <w:p w:rsidR="00FE0892" w:rsidRDefault="00FE0892" w:rsidP="00FE0892">
      <w:r>
        <w:t>chirurgica. Il paziente è un pasticcere di 52 anni, sottoposto</w:t>
      </w:r>
    </w:p>
    <w:p w:rsidR="00FE0892" w:rsidRDefault="00FE0892" w:rsidP="00FE0892">
      <w:r>
        <w:t>per la prima volta in Italia all'eccezionale intervento</w:t>
      </w:r>
    </w:p>
    <w:p w:rsidR="00FE0892" w:rsidRDefault="00FE0892" w:rsidP="00FE0892">
      <w:r>
        <w:t xml:space="preserve">all'ospedale </w:t>
      </w:r>
      <w:proofErr w:type="spellStart"/>
      <w:r>
        <w:t>Cto</w:t>
      </w:r>
      <w:proofErr w:type="spellEnd"/>
      <w:r>
        <w:t xml:space="preserve"> della Città della Salute di Torino. Circa tre</w:t>
      </w:r>
    </w:p>
    <w:p w:rsidR="00FE0892" w:rsidRDefault="00FE0892" w:rsidP="00FE0892">
      <w:r>
        <w:t>ore e mezza per arto per bypassare il livello della lesione al</w:t>
      </w:r>
    </w:p>
    <w:p w:rsidR="00FE0892" w:rsidRDefault="00FE0892" w:rsidP="00FE0892">
      <w:r>
        <w:t>midollo spinale collegando i nervi sani a quelli non più</w:t>
      </w:r>
    </w:p>
    <w:p w:rsidR="00FE0892" w:rsidRDefault="00FE0892" w:rsidP="00FE0892">
      <w:r>
        <w:t>funzionanti.</w:t>
      </w:r>
    </w:p>
    <w:p w:rsidR="00FE0892" w:rsidRDefault="00FE0892" w:rsidP="00FE0892">
      <w:r>
        <w:t xml:space="preserve">   "Com'è andata? Bene? Grazie...", ha detto commosso ai medici</w:t>
      </w:r>
    </w:p>
    <w:p w:rsidR="00FE0892" w:rsidRDefault="00FE0892" w:rsidP="00FE0892">
      <w:r>
        <w:t>l'uomo, che nei prossimi giorni inizierà la riabilitazione. "Per</w:t>
      </w:r>
    </w:p>
    <w:p w:rsidR="00FE0892" w:rsidRDefault="00FE0892" w:rsidP="00FE0892">
      <w:r>
        <w:t>i primi miglioramenti ci vorranno tre o quattro mesi, un anno</w:t>
      </w:r>
    </w:p>
    <w:p w:rsidR="00FE0892" w:rsidRDefault="00FE0892" w:rsidP="00FE0892">
      <w:r>
        <w:t>per il recupero della funzionalità delle mani, che sarà quasi</w:t>
      </w:r>
    </w:p>
    <w:p w:rsidR="00FE0892" w:rsidRDefault="00FE0892" w:rsidP="00FE0892">
      <w:r>
        <w:t xml:space="preserve">totale", spiega il professor Diego </w:t>
      </w:r>
      <w:proofErr w:type="spellStart"/>
      <w:r>
        <w:t>Garbossa</w:t>
      </w:r>
      <w:proofErr w:type="spellEnd"/>
      <w:r>
        <w:t>, direttore della</w:t>
      </w:r>
    </w:p>
    <w:p w:rsidR="00FE0892" w:rsidRDefault="00FE0892" w:rsidP="00FE0892">
      <w:r>
        <w:t>Neurochirurgia universitaria. Ad eseguire l'intervento anche</w:t>
      </w:r>
    </w:p>
    <w:p w:rsidR="00FE0892" w:rsidRDefault="00FE0892" w:rsidP="00FE0892">
      <w:r>
        <w:t xml:space="preserve">Bruno </w:t>
      </w:r>
      <w:proofErr w:type="spellStart"/>
      <w:r>
        <w:t>Battiston</w:t>
      </w:r>
      <w:proofErr w:type="spellEnd"/>
      <w:r>
        <w:t>, direttore della Chirurgia della mano</w:t>
      </w:r>
    </w:p>
    <w:p w:rsidR="00FE0892" w:rsidRDefault="00FE0892" w:rsidP="00FE0892">
      <w:r>
        <w:t xml:space="preserve">dell'ospedale </w:t>
      </w:r>
      <w:proofErr w:type="spellStart"/>
      <w:r>
        <w:t>Cto</w:t>
      </w:r>
      <w:proofErr w:type="spellEnd"/>
      <w:r>
        <w:t>, Paolo Titolo, e Andrea Lavorato. Con la</w:t>
      </w:r>
    </w:p>
    <w:p w:rsidR="00FE0892" w:rsidRDefault="00FE0892" w:rsidP="00FE0892">
      <w:r>
        <w:t>Chirurgia della mano e la Neurochirurgia hanno lavorato in</w:t>
      </w:r>
    </w:p>
    <w:p w:rsidR="00FE0892" w:rsidRDefault="00FE0892" w:rsidP="00FE0892">
      <w:r>
        <w:t>equipe anche i sanitari del dipartimento di Ortopedia -</w:t>
      </w:r>
    </w:p>
    <w:p w:rsidR="00FE0892" w:rsidRDefault="00FE0892" w:rsidP="00FE0892">
      <w:r>
        <w:t>Traumatologia e Riabilitazione, diretto dal professor Giuseppe</w:t>
      </w:r>
    </w:p>
    <w:p w:rsidR="00FE0892" w:rsidRDefault="00FE0892" w:rsidP="00FE0892">
      <w:r>
        <w:t xml:space="preserve">Massazza, e la </w:t>
      </w:r>
      <w:proofErr w:type="spellStart"/>
      <w:r>
        <w:t>Struttrura</w:t>
      </w:r>
      <w:proofErr w:type="spellEnd"/>
      <w:r>
        <w:t xml:space="preserve"> dell'Unità Spinale Unipolare, diretta</w:t>
      </w:r>
    </w:p>
    <w:p w:rsidR="00FE0892" w:rsidRDefault="00FE0892" w:rsidP="00FE0892">
      <w:r>
        <w:t xml:space="preserve">dal dottor Salvatore </w:t>
      </w:r>
      <w:proofErr w:type="spellStart"/>
      <w:r>
        <w:t>Petrozzino</w:t>
      </w:r>
      <w:proofErr w:type="spellEnd"/>
      <w:r>
        <w:t>.</w:t>
      </w:r>
    </w:p>
    <w:p w:rsidR="00FE0892" w:rsidRDefault="00FE0892" w:rsidP="00FE0892">
      <w:r>
        <w:t xml:space="preserve">   Dopo sei mesi in cui è stato totalmente dipendente dagli</w:t>
      </w:r>
    </w:p>
    <w:p w:rsidR="00FE0892" w:rsidRDefault="00FE0892" w:rsidP="00FE0892">
      <w:r>
        <w:t>altri, il paziente potrà dunque tornare ad afferrare gli oggetti</w:t>
      </w:r>
    </w:p>
    <w:p w:rsidR="00FE0892" w:rsidRDefault="00FE0892" w:rsidP="00FE0892">
      <w:r>
        <w:t>e a provvedere alla propria cura personale. Era notte quando, di</w:t>
      </w:r>
    </w:p>
    <w:p w:rsidR="00FE0892" w:rsidRDefault="00FE0892" w:rsidP="00FE0892">
      <w:r>
        <w:lastRenderedPageBreak/>
        <w:t>ritorno dal lavoro, l'uomo perse il controllo della sua auto</w:t>
      </w:r>
    </w:p>
    <w:p w:rsidR="00FE0892" w:rsidRDefault="00FE0892" w:rsidP="00FE0892">
      <w:r>
        <w:t>finendo fuori strada sotto un brutto temporale. Impietosa la</w:t>
      </w:r>
    </w:p>
    <w:p w:rsidR="00FE0892" w:rsidRDefault="00FE0892" w:rsidP="00FE0892">
      <w:r>
        <w:t>diagnosi dopo lo schianto: lesione midollare completa a livello</w:t>
      </w:r>
    </w:p>
    <w:p w:rsidR="00FE0892" w:rsidRDefault="00FE0892" w:rsidP="00FE0892">
      <w:r>
        <w:t>cervicale e, oltre al deficit totale degli arti inferiori, addio</w:t>
      </w:r>
    </w:p>
    <w:p w:rsidR="00FE0892" w:rsidRDefault="00FE0892" w:rsidP="00FE0892">
      <w:r>
        <w:t>alla possibilità di aprire e chiudere le dita. Bilateralmente.</w:t>
      </w:r>
    </w:p>
    <w:p w:rsidR="00FE0892" w:rsidRDefault="00FE0892" w:rsidP="00FE0892">
      <w:r>
        <w:t>Un destino segnato per sempre se non fosse stato per questa</w:t>
      </w:r>
    </w:p>
    <w:p w:rsidR="00FE0892" w:rsidRDefault="00FE0892" w:rsidP="00FE0892">
      <w:r>
        <w:t>recentissima metodica, fino ad ora eseguita in pochi centri al</w:t>
      </w:r>
    </w:p>
    <w:p w:rsidR="00FE0892" w:rsidRDefault="00FE0892" w:rsidP="00FE0892">
      <w:r>
        <w:t>mondo, che permette un maggiore e più fisiologico recupero della</w:t>
      </w:r>
    </w:p>
    <w:p w:rsidR="00FE0892" w:rsidRDefault="00FE0892" w:rsidP="00FE0892">
      <w:r>
        <w:t>funzione motoria e sensitiva degli arti rispetto alla chirurgia</w:t>
      </w:r>
    </w:p>
    <w:p w:rsidR="00FE0892" w:rsidRDefault="00FE0892" w:rsidP="00FE0892">
      <w:r>
        <w:t>classica.</w:t>
      </w:r>
    </w:p>
    <w:p w:rsidR="00FE0892" w:rsidRDefault="00FE0892" w:rsidP="00FE0892">
      <w:r>
        <w:t xml:space="preserve">   "Abbiamo trasferito e ricollegato nervi sani a nervi non più</w:t>
      </w:r>
    </w:p>
    <w:p w:rsidR="00FE0892" w:rsidRDefault="00FE0892" w:rsidP="00FE0892">
      <w:r>
        <w:t>funzionali, corrispondenti al movimento e all'utilizzo delle</w:t>
      </w:r>
    </w:p>
    <w:p w:rsidR="00FE0892" w:rsidRDefault="00FE0892" w:rsidP="00FE0892">
      <w:r>
        <w:t>mani, a valle della lesione", spiega ancora il professor</w:t>
      </w:r>
    </w:p>
    <w:p w:rsidR="00FE0892" w:rsidRDefault="00FE0892" w:rsidP="00FE0892">
      <w:proofErr w:type="spellStart"/>
      <w:r>
        <w:t>Garbossa</w:t>
      </w:r>
      <w:proofErr w:type="spellEnd"/>
      <w:r>
        <w:t xml:space="preserve"> ventiquattro ore dopo la camera operatoria. In questo</w:t>
      </w:r>
    </w:p>
    <w:p w:rsidR="00FE0892" w:rsidRDefault="00FE0892" w:rsidP="00FE0892">
      <w:r>
        <w:t xml:space="preserve">modo è stato possibile </w:t>
      </w:r>
      <w:proofErr w:type="spellStart"/>
      <w:r>
        <w:t>reinnervare</w:t>
      </w:r>
      <w:proofErr w:type="spellEnd"/>
      <w:r>
        <w:t xml:space="preserve"> interi distretti muscolari,</w:t>
      </w:r>
    </w:p>
    <w:p w:rsidR="00FE0892" w:rsidRDefault="00FE0892" w:rsidP="00FE0892">
      <w:r>
        <w:t>non altrimenti recuperabili con la chirurgia classica. "Il</w:t>
      </w:r>
    </w:p>
    <w:p w:rsidR="00FE0892" w:rsidRDefault="00FE0892" w:rsidP="00FE0892">
      <w:r>
        <w:t>paziente sta bene, è sveglio, e non si sono presentate</w:t>
      </w:r>
    </w:p>
    <w:p w:rsidR="00FE0892" w:rsidRDefault="00FE0892" w:rsidP="00FE0892">
      <w:r>
        <w:t xml:space="preserve">complicanze </w:t>
      </w:r>
      <w:proofErr w:type="spellStart"/>
      <w:r>
        <w:t>periprocedurali</w:t>
      </w:r>
      <w:proofErr w:type="spellEnd"/>
      <w:r>
        <w:t>", precisa.</w:t>
      </w:r>
    </w:p>
    <w:p w:rsidR="00FE0892" w:rsidRDefault="00FE0892" w:rsidP="00FE0892">
      <w:r>
        <w:t xml:space="preserve">   Per l'ex pasticcere, scampato al terribile incidente stradale</w:t>
      </w:r>
    </w:p>
    <w:p w:rsidR="00FE0892" w:rsidRDefault="00FE0892" w:rsidP="00FE0892">
      <w:r>
        <w:t>di sei mesi fa, è l'inizio di una nuova vita. Ancora qualche</w:t>
      </w:r>
    </w:p>
    <w:p w:rsidR="00FE0892" w:rsidRDefault="00FE0892" w:rsidP="00FE0892">
      <w:r>
        <w:t>giorno, poi inizierà con i trattamenti fisioterapici che, tra</w:t>
      </w:r>
    </w:p>
    <w:p w:rsidR="00FE0892" w:rsidRDefault="00FE0892" w:rsidP="00FE0892">
      <w:r>
        <w:t>qualche mese, gli permetteranno di muovere di nuovo le mani. E</w:t>
      </w:r>
    </w:p>
    <w:p w:rsidR="00FE0892" w:rsidRDefault="00FE0892" w:rsidP="00FE0892">
      <w:r>
        <w:t>di ritrovare un minimo di indipendenza, necessaria per una</w:t>
      </w:r>
    </w:p>
    <w:p w:rsidR="00A40BF0" w:rsidRDefault="00FE0892" w:rsidP="00FE0892">
      <w:r>
        <w:t>migliore qualità della vita. (ANSA).</w:t>
      </w:r>
      <w:bookmarkStart w:id="0" w:name="_GoBack"/>
      <w:bookmarkEnd w:id="0"/>
    </w:p>
    <w:sectPr w:rsidR="00A40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92"/>
    <w:rsid w:val="00A40BF0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0AC5-B9FF-4EA6-A63E-E108315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di Medicina Torino</dc:creator>
  <cp:keywords/>
  <dc:description/>
  <cp:lastModifiedBy>Polo di Medicina Torino</cp:lastModifiedBy>
  <cp:revision>1</cp:revision>
  <dcterms:created xsi:type="dcterms:W3CDTF">2020-05-20T14:37:00Z</dcterms:created>
  <dcterms:modified xsi:type="dcterms:W3CDTF">2020-05-20T14:37:00Z</dcterms:modified>
</cp:coreProperties>
</file>